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7416"/>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6月份仪器仪表采购项目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CG-YQ-2606004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6月份仪器仪表采购项目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绍兴市再生能源发展</w:t>
      </w:r>
      <w:r>
        <w:rPr>
          <w:rFonts w:hint="eastAsia" w:ascii="仿宋" w:hAnsi="仿宋" w:eastAsia="仿宋" w:cs="仿宋"/>
          <w:sz w:val="32"/>
          <w:szCs w:val="32"/>
          <w:highlight w:val="none"/>
          <w:lang w:eastAsia="zh-CN"/>
        </w:rPr>
        <w:t>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29110"/>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6月份仪器仪表采购项目进行招标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SX-CG-YQ-2606004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800" w:type="pct"/>
        <w:jc w:val="center"/>
        <w:tblLayout w:type="fixed"/>
        <w:tblCellMar>
          <w:top w:w="0" w:type="dxa"/>
          <w:left w:w="108" w:type="dxa"/>
          <w:bottom w:w="0" w:type="dxa"/>
          <w:right w:w="108" w:type="dxa"/>
        </w:tblCellMar>
      </w:tblPr>
      <w:tblGrid>
        <w:gridCol w:w="672"/>
        <w:gridCol w:w="2145"/>
        <w:gridCol w:w="2599"/>
        <w:gridCol w:w="915"/>
        <w:gridCol w:w="932"/>
        <w:gridCol w:w="1653"/>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F021A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79F7BC3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CCDDFD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46E2ED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5DE36F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7B43B59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07C9B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64B2F1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A011AD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D190A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27586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20C6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1DBA0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452D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D50A0F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915BF1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3D0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5734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F30F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3ACD3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5D3E1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F68133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C51C15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5A12F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4D632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AB0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58B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5DDF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2BD0221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93D36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A8F4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FB8E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E57D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E82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DB09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5B56E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14E00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25A7C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4440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ED5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E10A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4093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安徽天康</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人民币10.3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报价单位需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w:t>
      </w:r>
      <w:r>
        <w:rPr>
          <w:rFonts w:hint="eastAsia" w:ascii="仿宋" w:hAnsi="仿宋" w:eastAsia="仿宋" w:cs="仿宋"/>
          <w:sz w:val="30"/>
          <w:szCs w:val="30"/>
          <w:highlight w:val="none"/>
          <w:lang w:val="en-US" w:eastAsia="zh-CN"/>
        </w:rPr>
        <w:t>中华人民共和国境内注册，具有独立法人资格和独立承担民事责任的能力；报价人经营范围须包含相关的销售资质。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报价人</w:t>
      </w:r>
      <w:r>
        <w:rPr>
          <w:rFonts w:hint="eastAsia" w:ascii="仿宋" w:hAnsi="仿宋" w:eastAsia="仿宋" w:cs="仿宋"/>
          <w:sz w:val="30"/>
          <w:szCs w:val="30"/>
          <w:highlight w:val="none"/>
        </w:rPr>
        <w:t>在“信用中国”（www.creditchina.gov.cn）、中国政</w:t>
      </w:r>
      <w:r>
        <w:rPr>
          <w:rFonts w:hint="eastAsia" w:ascii="仿宋" w:hAnsi="仿宋" w:eastAsia="仿宋" w:cs="仿宋"/>
          <w:sz w:val="30"/>
          <w:szCs w:val="30"/>
        </w:rPr>
        <w:t>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val="en-US" w:eastAsia="zh-CN"/>
        </w:rPr>
        <w:t>报价</w:t>
      </w:r>
      <w:r>
        <w:rPr>
          <w:rFonts w:hint="eastAsia" w:ascii="仿宋_GB2312" w:eastAsia="仿宋_GB2312"/>
          <w:sz w:val="30"/>
          <w:szCs w:val="30"/>
        </w:rPr>
        <w:t>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w:t>
      </w:r>
      <w:r>
        <w:rPr>
          <w:rFonts w:hint="eastAsia" w:ascii="仿宋_GB2312" w:eastAsia="仿宋_GB2312"/>
          <w:sz w:val="30"/>
          <w:szCs w:val="30"/>
          <w:lang w:eastAsia="zh-CN"/>
        </w:rPr>
        <w:t>报价人</w:t>
      </w:r>
      <w:r>
        <w:rPr>
          <w:rFonts w:hint="eastAsia" w:ascii="仿宋_GB2312" w:eastAsia="仿宋_GB2312"/>
          <w:sz w:val="30"/>
          <w:szCs w:val="30"/>
        </w:rPr>
        <w:t>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如对询价文件中采购内容的技术规范/型号规格存在疑义，应在投标前向采购人进行咨询。开标后采购人不再回答相关问题。若</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提供货品与供货要求不符，则由</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bookmarkStart w:id="22" w:name="_GoBack"/>
      <w:bookmarkEnd w:id="22"/>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340F9A8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4EAA4351">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F8285E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3774C71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8EEE28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highlight w:val="none"/>
        </w:rPr>
      </w:pPr>
    </w:p>
    <w:p w14:paraId="5CB04477">
      <w:pPr>
        <w:rPr>
          <w:rFonts w:hint="eastAsia" w:ascii="仿宋" w:hAnsi="仿宋" w:eastAsia="仿宋" w:cs="仿宋"/>
          <w:snapToGrid w:val="0"/>
          <w:sz w:val="44"/>
          <w:szCs w:val="44"/>
          <w:highlight w:val="none"/>
        </w:rPr>
      </w:pPr>
    </w:p>
    <w:p w14:paraId="13A683CE">
      <w:pPr>
        <w:pStyle w:val="6"/>
        <w:rPr>
          <w:rFonts w:hint="eastAsia" w:ascii="仿宋" w:hAnsi="仿宋" w:eastAsia="仿宋" w:cs="仿宋"/>
          <w:snapToGrid w:val="0"/>
          <w:sz w:val="44"/>
          <w:szCs w:val="44"/>
          <w:highlight w:val="none"/>
        </w:rPr>
      </w:pPr>
    </w:p>
    <w:p w14:paraId="1643322B">
      <w:pPr>
        <w:pStyle w:val="12"/>
        <w:rPr>
          <w:rFonts w:hint="eastAsia" w:ascii="仿宋" w:hAnsi="仿宋" w:eastAsia="仿宋" w:cs="仿宋"/>
          <w:snapToGrid w:val="0"/>
          <w:sz w:val="44"/>
          <w:szCs w:val="44"/>
          <w:highlight w:val="none"/>
        </w:rPr>
      </w:pPr>
    </w:p>
    <w:p w14:paraId="6F7B1054">
      <w:pPr>
        <w:rPr>
          <w:rFonts w:hint="eastAsia" w:ascii="仿宋" w:hAnsi="仿宋" w:eastAsia="仿宋" w:cs="仿宋"/>
          <w:snapToGrid w:val="0"/>
          <w:sz w:val="44"/>
          <w:szCs w:val="44"/>
          <w:highlight w:val="none"/>
        </w:rPr>
      </w:pPr>
    </w:p>
    <w:p w14:paraId="070A749E">
      <w:pPr>
        <w:rPr>
          <w:rFonts w:hint="eastAsia" w:ascii="仿宋" w:hAnsi="仿宋" w:eastAsia="仿宋" w:cs="仿宋"/>
          <w:snapToGrid w:val="0"/>
          <w:sz w:val="44"/>
          <w:szCs w:val="44"/>
          <w:highlight w:val="none"/>
        </w:rPr>
      </w:pPr>
    </w:p>
    <w:p w14:paraId="7DEBCF3A">
      <w:pPr>
        <w:rPr>
          <w:rFonts w:hint="eastAsia" w:ascii="仿宋" w:hAnsi="仿宋" w:eastAsia="仿宋" w:cs="仿宋"/>
          <w:snapToGrid w:val="0"/>
          <w:sz w:val="44"/>
          <w:szCs w:val="44"/>
          <w:highlight w:val="none"/>
        </w:rPr>
      </w:pPr>
    </w:p>
    <w:p w14:paraId="74901F0A">
      <w:pPr>
        <w:rPr>
          <w:rFonts w:hint="eastAsia" w:ascii="仿宋" w:hAnsi="仿宋" w:eastAsia="仿宋" w:cs="仿宋"/>
          <w:snapToGrid w:val="0"/>
          <w:sz w:val="44"/>
          <w:szCs w:val="44"/>
          <w:highlight w:val="none"/>
        </w:rPr>
      </w:pPr>
    </w:p>
    <w:p w14:paraId="711401CF">
      <w:pPr>
        <w:rPr>
          <w:rFonts w:hint="eastAsia" w:ascii="仿宋" w:hAnsi="仿宋" w:eastAsia="仿宋" w:cs="仿宋"/>
          <w:snapToGrid w:val="0"/>
          <w:sz w:val="44"/>
          <w:szCs w:val="44"/>
          <w:highlight w:val="none"/>
        </w:rPr>
      </w:pPr>
    </w:p>
    <w:p w14:paraId="6489D0A7">
      <w:pPr>
        <w:rPr>
          <w:rFonts w:hint="eastAsia" w:ascii="仿宋" w:hAnsi="仿宋" w:eastAsia="仿宋" w:cs="仿宋"/>
          <w:snapToGrid w:val="0"/>
          <w:sz w:val="44"/>
          <w:szCs w:val="44"/>
          <w:highlight w:val="none"/>
        </w:rPr>
      </w:pPr>
    </w:p>
    <w:p w14:paraId="442412A4">
      <w:pPr>
        <w:rPr>
          <w:rFonts w:hint="eastAsia" w:ascii="仿宋" w:hAnsi="仿宋" w:eastAsia="仿宋" w:cs="仿宋"/>
          <w:snapToGrid w:val="0"/>
          <w:sz w:val="44"/>
          <w:szCs w:val="44"/>
          <w:highlight w:val="none"/>
        </w:rPr>
      </w:pPr>
    </w:p>
    <w:p w14:paraId="3B113E72">
      <w:pPr>
        <w:pStyle w:val="4"/>
        <w:numPr>
          <w:ilvl w:val="0"/>
          <w:numId w:val="0"/>
        </w:numPr>
        <w:jc w:val="center"/>
        <w:rPr>
          <w:rFonts w:hint="eastAsia" w:ascii="仿宋" w:hAnsi="仿宋" w:eastAsia="仿宋" w:cs="仿宋"/>
          <w:b w:val="0"/>
          <w:bCs/>
          <w:snapToGrid w:val="0"/>
          <w:sz w:val="44"/>
          <w:highlight w:val="none"/>
        </w:rPr>
      </w:pPr>
      <w:bookmarkStart w:id="11" w:name="_Toc11038"/>
      <w:r>
        <w:rPr>
          <w:rFonts w:hint="eastAsia" w:ascii="仿宋" w:hAnsi="仿宋" w:eastAsia="仿宋" w:cs="仿宋"/>
          <w:snapToGrid w:val="0"/>
          <w:sz w:val="44"/>
          <w:szCs w:val="44"/>
          <w:highlight w:val="none"/>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w:t>
      </w:r>
      <w:r>
        <w:rPr>
          <w:rFonts w:hint="eastAsia" w:ascii="方正仿宋_GBK" w:hAnsi="方正仿宋_GBK" w:eastAsia="方正仿宋_GBK" w:cs="方正仿宋_GBK"/>
          <w:sz w:val="28"/>
          <w:szCs w:val="28"/>
          <w:highlight w:val="none"/>
          <w:lang w:val="en-US" w:eastAsia="zh-CN"/>
        </w:rPr>
        <w:t>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yellow"/>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w:t>
      </w:r>
      <w:r>
        <w:rPr>
          <w:rFonts w:hint="eastAsia" w:ascii="方正仿宋_GBK" w:hAnsi="方正仿宋_GBK" w:eastAsia="方正仿宋_GBK" w:cs="方正仿宋_GBK"/>
          <w:sz w:val="28"/>
          <w:szCs w:val="28"/>
        </w:rPr>
        <w:t>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39AC17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bookmarkStart w:id="14" w:name="_Toc16103"/>
    </w:p>
    <w:p w14:paraId="28EFD59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FC20F0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B08759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060EA5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3906F8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D7D457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4A18CA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C7A017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9C389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8608C9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15397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74BFA0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CFC3F4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6月份仪器仪表采购项目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6月份仪器仪表采购项目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SX-CG-YQ-2606004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D30DC37">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6月份仪器仪表采购 </w:t>
      </w:r>
      <w:r>
        <w:rPr>
          <w:rFonts w:hint="eastAsia" w:ascii="仿宋" w:hAnsi="仿宋" w:eastAsia="仿宋" w:cs="仿宋"/>
          <w:sz w:val="30"/>
          <w:szCs w:val="30"/>
          <w:u w:val="none"/>
          <w:lang w:val="en-US" w:eastAsia="zh-CN"/>
        </w:rPr>
        <w:t>项目。</w:t>
      </w:r>
    </w:p>
    <w:tbl>
      <w:tblPr>
        <w:tblStyle w:val="13"/>
        <w:tblW w:w="4800" w:type="pct"/>
        <w:jc w:val="center"/>
        <w:tblLayout w:type="fixed"/>
        <w:tblCellMar>
          <w:top w:w="0" w:type="dxa"/>
          <w:left w:w="108" w:type="dxa"/>
          <w:bottom w:w="0" w:type="dxa"/>
          <w:right w:w="108" w:type="dxa"/>
        </w:tblCellMar>
      </w:tblPr>
      <w:tblGrid>
        <w:gridCol w:w="672"/>
        <w:gridCol w:w="2146"/>
        <w:gridCol w:w="2599"/>
        <w:gridCol w:w="916"/>
        <w:gridCol w:w="932"/>
        <w:gridCol w:w="1653"/>
      </w:tblGrid>
      <w:tr w14:paraId="4C070E31">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3972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6DEF3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49F3CA4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AD8F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C171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088B63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2F0A70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E613AB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00AC8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EC20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0A49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B33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8FB5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674D8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8C9BE1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D14B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A38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9018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8BFDC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64141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7BF7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6C543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FBC36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0937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2AA6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7FEB3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4F2F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72518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38F3FE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EFF9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763D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74C1B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0903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956F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6C617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1100A4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5CBB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34DC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4BD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74E9B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DCF7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5168806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18CF8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ADA84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F1E6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4EDF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D06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5CFCE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47080A6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F632E7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F7A0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D87F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8F4D5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C6B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AF7F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6A8AD8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39F49C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F8B86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75AA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EA2D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2C74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D83E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2727285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0E0A1B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FA88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8D3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0F4F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E47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0460F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911440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917B8A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468F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F9E6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6178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744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F337F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039A155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C3B9F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191A9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9D4A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83FCB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4C4B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7FBF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30F9798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F868CE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4A72B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9C82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B7E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F194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2A7D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4588A9D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E0B330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66EF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023A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AEE2B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394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8EC9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FAB3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9922C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B9848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8042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B776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A537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122B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安徽天康</w:t>
            </w:r>
          </w:p>
        </w:tc>
      </w:tr>
    </w:tbl>
    <w:p w14:paraId="23DEEFDA">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4C21A976">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0670307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A987887">
      <w:pPr>
        <w:jc w:val="left"/>
        <w:outlineLvl w:val="0"/>
        <w:rPr>
          <w:rStyle w:val="20"/>
          <w:rFonts w:hint="eastAsia" w:ascii="仿宋" w:hAnsi="仿宋" w:eastAsia="仿宋" w:cs="仿宋"/>
          <w:sz w:val="30"/>
        </w:rPr>
      </w:pP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6月份仪器仪表采购 </w:t>
      </w:r>
      <w:r>
        <w:rPr>
          <w:rFonts w:hint="eastAsia" w:ascii="仿宋" w:hAnsi="仿宋" w:eastAsia="仿宋" w:cs="仿宋"/>
          <w:sz w:val="30"/>
          <w:szCs w:val="30"/>
          <w:u w:val="none"/>
          <w:lang w:val="en-US" w:eastAsia="zh-CN"/>
        </w:rPr>
        <w:t>项目。</w:t>
      </w:r>
    </w:p>
    <w:tbl>
      <w:tblPr>
        <w:tblStyle w:val="13"/>
        <w:tblW w:w="6070" w:type="pct"/>
        <w:jc w:val="center"/>
        <w:tblLayout w:type="fixed"/>
        <w:tblCellMar>
          <w:top w:w="0" w:type="dxa"/>
          <w:left w:w="108" w:type="dxa"/>
          <w:bottom w:w="0" w:type="dxa"/>
          <w:right w:w="108" w:type="dxa"/>
        </w:tblCellMar>
      </w:tblPr>
      <w:tblGrid>
        <w:gridCol w:w="672"/>
        <w:gridCol w:w="2146"/>
        <w:gridCol w:w="2599"/>
        <w:gridCol w:w="916"/>
        <w:gridCol w:w="932"/>
        <w:gridCol w:w="1128"/>
        <w:gridCol w:w="1229"/>
        <w:gridCol w:w="1653"/>
      </w:tblGrid>
      <w:tr w14:paraId="08CF5007">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75DF2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2849E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63FA3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712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63D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B2C11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DA29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2B4EBE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6A30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B74A1A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A26D5A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EC290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F139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33E8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D5F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1D01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DADC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DA3F8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4A43CA">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64A2EF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D83FE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EE13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5F2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2CA7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B0C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8CDD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0227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2076B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1EE4A9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60A17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474E9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004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71D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8F9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180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60D8A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D2DC9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012E9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EC69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3E887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77D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A77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5EE7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C70B4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CE3B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7826661">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12342C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1863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EC17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CE3F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8DFA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7EC5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AB8A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7C61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037D5C6D">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75FC14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A8F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16A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425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455B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132A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EA6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D965E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FCB686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F5D35B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35A5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CED0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D9A1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7FA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75F3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000E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78B6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B62F450">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7D8BC3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BBF0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1D900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D3B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6470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965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3E6F3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D766F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F4DB610">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7D1DDD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C8CA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584A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F9AC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0BD4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4EE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6D26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29C3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21F0E76">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54B0A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54049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BEEE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E16D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6E5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BC2A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C8D4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9C3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4BD4915F">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42595C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8AC4C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BE0B0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64C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5E6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66F1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9D0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1BB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A95C099">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2F83AD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A2C59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9045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0D8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22C5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6995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3289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FB5FC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6AC474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C5D971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6EFE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EE124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A4F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2BF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F66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8282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664F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4D0E9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EFF3F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77252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5B7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1438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D64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50E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934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6954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安徽天康</w:t>
            </w:r>
          </w:p>
        </w:tc>
      </w:tr>
    </w:tbl>
    <w:p w14:paraId="3B9C0059">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w:t>
      </w:r>
      <w:r>
        <w:rPr>
          <w:rFonts w:hint="eastAsia" w:ascii="仿宋" w:hAnsi="仿宋" w:eastAsia="仿宋" w:cs="仿宋"/>
          <w:sz w:val="30"/>
          <w:szCs w:val="30"/>
          <w:highlight w:val="none"/>
          <w:lang w:val="en-US" w:eastAsia="zh-CN"/>
        </w:rPr>
        <w:t>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币10.3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该采购项目履约保证金为合同价的5%。供货方于合同签订前将履约保证金打入采购人指定账户。合同履行完成后，履约保证金转为质保金。质保期满后，采购人退还质保金（无息）。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3、供货方在合同履行期间出现违约行为，采购人可扣除相应履约保证金/质保金，并向供货方追究相应经济损失。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供货方在收到采购人拟订合同（所中标项目）电子版本后，确认无误并签署盖章，2天内邮寄给采购人。合同上的签订时间与采购人实际收到合同时间原则上不超过5天。否则视为供货方自动放弃，采购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5646FB3B">
      <w:pPr>
        <w:pStyle w:val="2"/>
        <w:rPr>
          <w:rFonts w:hint="eastAsia" w:ascii="仿宋" w:hAnsi="仿宋" w:eastAsia="仿宋" w:cs="仿宋"/>
          <w:b/>
          <w:color w:val="auto"/>
          <w:sz w:val="44"/>
          <w:lang w:val="en-US" w:eastAsia="zh-CN"/>
        </w:rPr>
      </w:pPr>
    </w:p>
    <w:p w14:paraId="2542DD00">
      <w:pPr>
        <w:pStyle w:val="2"/>
        <w:rPr>
          <w:rFonts w:hint="eastAsia" w:ascii="仿宋" w:hAnsi="仿宋" w:eastAsia="仿宋" w:cs="仿宋"/>
          <w:b/>
          <w:color w:val="auto"/>
          <w:sz w:val="44"/>
          <w:lang w:val="en-US" w:eastAsia="zh-CN"/>
        </w:rPr>
      </w:pPr>
    </w:p>
    <w:p w14:paraId="077A871E">
      <w:pPr>
        <w:pStyle w:val="2"/>
        <w:rPr>
          <w:rFonts w:hint="eastAsia" w:ascii="仿宋" w:hAnsi="仿宋" w:eastAsia="仿宋" w:cs="仿宋"/>
          <w:b/>
          <w:color w:val="auto"/>
          <w:sz w:val="44"/>
          <w:lang w:val="en-US" w:eastAsia="zh-CN"/>
        </w:rPr>
      </w:pPr>
    </w:p>
    <w:p w14:paraId="42AB5701">
      <w:pPr>
        <w:pStyle w:val="2"/>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6月份仪器仪表采购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1C7AB77">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6月份仪器仪表采购项目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97EA3633"/>
    <w:multiLevelType w:val="singleLevel"/>
    <w:tmpl w:val="97EA3633"/>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38B2FC06"/>
    <w:multiLevelType w:val="singleLevel"/>
    <w:tmpl w:val="38B2FC0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8"/>
  </w:num>
  <w:num w:numId="4">
    <w:abstractNumId w:val="3"/>
  </w:num>
  <w:num w:numId="5">
    <w:abstractNumId w:val="5"/>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57758B"/>
    <w:rsid w:val="027B64C4"/>
    <w:rsid w:val="02834D04"/>
    <w:rsid w:val="038D5656"/>
    <w:rsid w:val="04464BDF"/>
    <w:rsid w:val="04605697"/>
    <w:rsid w:val="059E5ADD"/>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61769D"/>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A2B7D96"/>
    <w:rsid w:val="1B25743C"/>
    <w:rsid w:val="1BD33B78"/>
    <w:rsid w:val="1BEC2FB3"/>
    <w:rsid w:val="1C540D8D"/>
    <w:rsid w:val="1CDA4664"/>
    <w:rsid w:val="1CE262BC"/>
    <w:rsid w:val="1D6D770B"/>
    <w:rsid w:val="1DC040B9"/>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5A4720E"/>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7255AA"/>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896A3D"/>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1D0456"/>
    <w:rsid w:val="56397366"/>
    <w:rsid w:val="566B5CAA"/>
    <w:rsid w:val="58080247"/>
    <w:rsid w:val="594A0658"/>
    <w:rsid w:val="5950112B"/>
    <w:rsid w:val="597E7D7A"/>
    <w:rsid w:val="59C3293C"/>
    <w:rsid w:val="5A1C766A"/>
    <w:rsid w:val="5CF528AB"/>
    <w:rsid w:val="5D132301"/>
    <w:rsid w:val="5EF258CA"/>
    <w:rsid w:val="5F1E1E73"/>
    <w:rsid w:val="5F601C40"/>
    <w:rsid w:val="606D4916"/>
    <w:rsid w:val="607E64E9"/>
    <w:rsid w:val="612A3DEE"/>
    <w:rsid w:val="61993E05"/>
    <w:rsid w:val="62B67083"/>
    <w:rsid w:val="63132229"/>
    <w:rsid w:val="63C07045"/>
    <w:rsid w:val="648669A1"/>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30228D"/>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10087</Words>
  <Characters>11066</Characters>
  <Lines>53</Lines>
  <Paragraphs>15</Paragraphs>
  <TotalTime>3</TotalTime>
  <ScaleCrop>false</ScaleCrop>
  <LinksUpToDate>false</LinksUpToDate>
  <CharactersWithSpaces>12431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2026-06-18T03:18:00Z</cp:lastPrinted>
  <dcterms:modified xsi:type="dcterms:W3CDTF">2026-06-26T08:06:18Z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249B7BADBA3C4B539C01E6AC7239FF1F_13</vt:lpwstr>
  </property>
  <property fmtid="{D5CDD505-2E9C-101B-9397-08002B2CF9AE}" pid="4" name="KSOTemplateDocerSaveRecord">
    <vt:lpwstr>eyJoZGlkIjoiNTVkNzExMmNlZTllZmYzYjIzZDNlN2M3MDhjZjk3N2IiLCJ1c2VySWQiOiI0MTkyNjk4ODkifQ==</vt:lpwstr>
  </property>
</Properties>
</file>