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D4448">
      <w:pPr>
        <w:jc w:val="center"/>
        <w:rPr>
          <w:rFonts w:hint="eastAsia" w:ascii="仿宋" w:hAnsi="仿宋" w:eastAsia="仿宋" w:cs="仿宋"/>
          <w:sz w:val="72"/>
        </w:rPr>
      </w:pPr>
    </w:p>
    <w:p w14:paraId="0089CCA0">
      <w:pPr>
        <w:jc w:val="center"/>
        <w:rPr>
          <w:rFonts w:hint="eastAsia" w:ascii="仿宋" w:hAnsi="仿宋" w:eastAsia="仿宋" w:cs="仿宋"/>
          <w:sz w:val="72"/>
        </w:rPr>
      </w:pPr>
    </w:p>
    <w:p w14:paraId="1E4DFC5B">
      <w:pPr>
        <w:jc w:val="center"/>
        <w:outlineLvl w:val="0"/>
        <w:rPr>
          <w:rFonts w:hint="eastAsia" w:ascii="仿宋_GB2312" w:hAnsi="宋体" w:eastAsia="仿宋_GB2312"/>
          <w:b/>
          <w:sz w:val="52"/>
          <w:szCs w:val="52"/>
        </w:rPr>
      </w:pPr>
      <w:bookmarkStart w:id="0" w:name="_Toc25713"/>
      <w:r>
        <w:rPr>
          <w:rFonts w:hint="eastAsia" w:ascii="仿宋_GB2312" w:hAnsi="宋体" w:eastAsia="仿宋_GB2312"/>
          <w:b/>
          <w:sz w:val="52"/>
          <w:szCs w:val="52"/>
          <w:lang w:eastAsia="zh-CN"/>
        </w:rPr>
        <w:t>绍兴市再生能源发展有限公司</w:t>
      </w:r>
      <w:bookmarkEnd w:id="0"/>
    </w:p>
    <w:p w14:paraId="6BB923AF">
      <w:pPr>
        <w:pStyle w:val="2"/>
      </w:pPr>
    </w:p>
    <w:p w14:paraId="72AE9C59">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主厂房及综合楼电梯年度维护保养项目</w:t>
      </w:r>
    </w:p>
    <w:p w14:paraId="2D8340FC">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750486F2">
      <w:pPr>
        <w:jc w:val="center"/>
        <w:rPr>
          <w:rFonts w:hint="eastAsia" w:ascii="仿宋" w:hAnsi="仿宋" w:eastAsia="仿宋" w:cs="仿宋"/>
          <w:b/>
          <w:sz w:val="48"/>
          <w:szCs w:val="48"/>
        </w:rPr>
      </w:pPr>
    </w:p>
    <w:p w14:paraId="5BF37EA5">
      <w:pPr>
        <w:spacing w:line="360" w:lineRule="auto"/>
        <w:rPr>
          <w:rFonts w:hint="eastAsia" w:ascii="仿宋" w:hAnsi="仿宋" w:eastAsia="仿宋" w:cs="仿宋"/>
          <w:sz w:val="40"/>
          <w:szCs w:val="48"/>
        </w:rPr>
      </w:pPr>
    </w:p>
    <w:p w14:paraId="08F0B3C3">
      <w:pPr>
        <w:spacing w:line="360" w:lineRule="auto"/>
        <w:rPr>
          <w:rFonts w:hint="eastAsia" w:ascii="仿宋" w:hAnsi="仿宋" w:eastAsia="仿宋" w:cs="仿宋"/>
          <w:sz w:val="40"/>
          <w:szCs w:val="48"/>
        </w:rPr>
      </w:pPr>
    </w:p>
    <w:p w14:paraId="0666738A">
      <w:pPr>
        <w:spacing w:line="360" w:lineRule="auto"/>
        <w:rPr>
          <w:rFonts w:hint="eastAsia" w:ascii="仿宋" w:hAnsi="仿宋" w:eastAsia="仿宋" w:cs="仿宋"/>
          <w:sz w:val="40"/>
          <w:szCs w:val="48"/>
        </w:rPr>
      </w:pPr>
    </w:p>
    <w:p w14:paraId="17A3A0FE">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lang w:eastAsia="zh-CN"/>
        </w:rPr>
        <w:t>项目</w:t>
      </w:r>
      <w:r>
        <w:rPr>
          <w:rFonts w:hint="eastAsia" w:ascii="仿宋" w:hAnsi="仿宋" w:eastAsia="仿宋" w:cs="仿宋"/>
          <w:sz w:val="32"/>
          <w:szCs w:val="32"/>
        </w:rPr>
        <w:t>编号：</w:t>
      </w:r>
      <w:r>
        <w:rPr>
          <w:rFonts w:hint="eastAsia" w:ascii="仿宋" w:hAnsi="仿宋" w:eastAsia="仿宋" w:cs="仿宋"/>
          <w:sz w:val="32"/>
          <w:szCs w:val="32"/>
          <w:u w:val="single"/>
          <w:lang w:val="en-US" w:eastAsia="zh-CN"/>
        </w:rPr>
        <w:t xml:space="preserve"> SX-ZH-QT-2410003 </w:t>
      </w:r>
    </w:p>
    <w:p w14:paraId="5016EDAB">
      <w:pPr>
        <w:spacing w:line="360" w:lineRule="auto"/>
        <w:ind w:firstLine="80" w:firstLineChars="25"/>
        <w:jc w:val="center"/>
        <w:rPr>
          <w:rFonts w:hint="eastAsia" w:ascii="仿宋" w:hAnsi="仿宋" w:eastAsia="仿宋" w:cs="仿宋"/>
          <w:sz w:val="32"/>
          <w:szCs w:val="32"/>
          <w:u w:val="single"/>
          <w:lang w:val="en-US" w:eastAsia="zh-CN"/>
        </w:rPr>
      </w:pPr>
      <w:bookmarkStart w:id="1" w:name="OLE_LINK52"/>
      <w:bookmarkStart w:id="2" w:name="OLE_LINK53"/>
      <w:r>
        <w:rPr>
          <w:rFonts w:hint="eastAsia" w:ascii="仿宋" w:hAnsi="仿宋" w:eastAsia="仿宋" w:cs="仿宋"/>
          <w:sz w:val="32"/>
          <w:szCs w:val="32"/>
        </w:rPr>
        <w:t>项目名称：</w:t>
      </w:r>
      <w:bookmarkEnd w:id="1"/>
      <w:bookmarkEnd w:id="2"/>
      <w:r>
        <w:rPr>
          <w:rFonts w:hint="eastAsia" w:ascii="仿宋" w:hAnsi="仿宋" w:eastAsia="仿宋" w:cs="仿宋"/>
          <w:sz w:val="32"/>
          <w:szCs w:val="32"/>
          <w:u w:val="single"/>
          <w:lang w:val="en-US" w:eastAsia="zh-CN"/>
        </w:rPr>
        <w:t xml:space="preserve"> 主厂房及综合楼电梯年度维护保养项目</w:t>
      </w:r>
    </w:p>
    <w:p w14:paraId="4E395E53">
      <w:pPr>
        <w:rPr>
          <w:rFonts w:hint="eastAsia" w:ascii="仿宋" w:hAnsi="仿宋" w:eastAsia="仿宋" w:cs="仿宋"/>
          <w:sz w:val="84"/>
        </w:rPr>
      </w:pPr>
    </w:p>
    <w:p w14:paraId="7EF5A36C">
      <w:pPr>
        <w:rPr>
          <w:rFonts w:hint="eastAsia" w:ascii="仿宋" w:hAnsi="仿宋" w:eastAsia="仿宋" w:cs="仿宋"/>
          <w:sz w:val="84"/>
        </w:rPr>
      </w:pPr>
    </w:p>
    <w:p w14:paraId="7448A2C6">
      <w:pPr>
        <w:rPr>
          <w:rFonts w:hint="eastAsia" w:ascii="仿宋" w:hAnsi="仿宋" w:eastAsia="仿宋" w:cs="仿宋"/>
          <w:sz w:val="84"/>
        </w:rPr>
      </w:pPr>
    </w:p>
    <w:p w14:paraId="277A74C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1F8AC662">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四</w:t>
      </w:r>
      <w:r>
        <w:rPr>
          <w:rFonts w:hint="eastAsia" w:ascii="仿宋" w:hAnsi="仿宋" w:eastAsia="仿宋" w:cs="仿宋"/>
          <w:sz w:val="32"/>
          <w:szCs w:val="32"/>
        </w:rPr>
        <w:t>年</w:t>
      </w:r>
      <w:r>
        <w:rPr>
          <w:rFonts w:hint="eastAsia" w:ascii="仿宋" w:hAnsi="仿宋" w:eastAsia="仿宋" w:cs="仿宋"/>
          <w:sz w:val="32"/>
          <w:szCs w:val="32"/>
          <w:lang w:val="en-US" w:eastAsia="zh-CN"/>
        </w:rPr>
        <w:t>十</w:t>
      </w:r>
      <w:r>
        <w:rPr>
          <w:rFonts w:hint="eastAsia" w:ascii="仿宋" w:hAnsi="仿宋" w:eastAsia="仿宋" w:cs="仿宋"/>
          <w:sz w:val="32"/>
          <w:szCs w:val="32"/>
        </w:rPr>
        <w:t>月</w:t>
      </w:r>
    </w:p>
    <w:p w14:paraId="6C2D6041">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13D7B03D">
      <w:pPr>
        <w:pStyle w:val="10"/>
        <w:tabs>
          <w:tab w:val="right" w:leader="dot" w:pos="10204"/>
        </w:tabs>
        <w:rPr>
          <w:sz w:val="28"/>
          <w:szCs w:val="24"/>
        </w:rPr>
      </w:pPr>
      <w:r>
        <w:rPr>
          <w:rFonts w:hint="eastAsia" w:ascii="仿宋" w:hAnsi="仿宋" w:eastAsia="仿宋" w:cs="仿宋"/>
          <w:b w:val="0"/>
          <w:bCs/>
          <w:sz w:val="96"/>
          <w:szCs w:val="40"/>
        </w:rPr>
        <w:fldChar w:fldCharType="begin"/>
      </w:r>
      <w:r>
        <w:rPr>
          <w:rFonts w:hint="eastAsia" w:ascii="仿宋" w:hAnsi="仿宋" w:eastAsia="仿宋" w:cs="仿宋"/>
          <w:b w:val="0"/>
          <w:bCs/>
          <w:sz w:val="96"/>
          <w:szCs w:val="40"/>
        </w:rPr>
        <w:instrText xml:space="preserve">TOC \o "1-1" \h \u </w:instrText>
      </w:r>
      <w:r>
        <w:rPr>
          <w:rFonts w:hint="eastAsia" w:ascii="仿宋" w:hAnsi="仿宋" w:eastAsia="仿宋" w:cs="仿宋"/>
          <w:b w:val="0"/>
          <w:bCs/>
          <w:sz w:val="96"/>
          <w:szCs w:val="40"/>
        </w:rPr>
        <w:fldChar w:fldCharType="separate"/>
      </w:r>
      <w:r>
        <w:rPr>
          <w:rFonts w:hint="eastAsia" w:ascii="仿宋" w:hAnsi="仿宋" w:eastAsia="仿宋" w:cs="仿宋"/>
          <w:bCs/>
          <w:sz w:val="28"/>
          <w:szCs w:val="40"/>
        </w:rPr>
        <w:fldChar w:fldCharType="begin"/>
      </w:r>
      <w:r>
        <w:rPr>
          <w:rFonts w:hint="eastAsia" w:ascii="仿宋" w:hAnsi="仿宋" w:eastAsia="仿宋" w:cs="仿宋"/>
          <w:bCs/>
          <w:sz w:val="28"/>
          <w:szCs w:val="40"/>
        </w:rPr>
        <w:instrText xml:space="preserve"> HYPERLINK \l _Toc25713 </w:instrText>
      </w:r>
      <w:r>
        <w:rPr>
          <w:rFonts w:hint="eastAsia" w:ascii="仿宋" w:hAnsi="仿宋" w:eastAsia="仿宋" w:cs="仿宋"/>
          <w:bCs/>
          <w:sz w:val="28"/>
          <w:szCs w:val="40"/>
        </w:rPr>
        <w:fldChar w:fldCharType="separate"/>
      </w:r>
      <w:r>
        <w:rPr>
          <w:rFonts w:hint="eastAsia" w:ascii="仿宋_GB2312" w:hAnsi="宋体" w:eastAsia="仿宋_GB2312"/>
          <w:sz w:val="28"/>
          <w:szCs w:val="96"/>
          <w:lang w:eastAsia="zh-CN"/>
        </w:rPr>
        <w:t>绍兴市再生能源发展有限公司</w:t>
      </w:r>
      <w:r>
        <w:rPr>
          <w:sz w:val="28"/>
          <w:szCs w:val="24"/>
        </w:rPr>
        <w:tab/>
      </w:r>
      <w:r>
        <w:rPr>
          <w:sz w:val="28"/>
          <w:szCs w:val="24"/>
        </w:rPr>
        <w:fldChar w:fldCharType="begin"/>
      </w:r>
      <w:r>
        <w:rPr>
          <w:sz w:val="28"/>
          <w:szCs w:val="24"/>
        </w:rPr>
        <w:instrText xml:space="preserve"> PAGEREF _Toc25713 \h </w:instrText>
      </w:r>
      <w:r>
        <w:rPr>
          <w:sz w:val="28"/>
          <w:szCs w:val="24"/>
        </w:rPr>
        <w:fldChar w:fldCharType="separate"/>
      </w:r>
      <w:r>
        <w:rPr>
          <w:sz w:val="28"/>
          <w:szCs w:val="24"/>
        </w:rPr>
        <w:t>1</w:t>
      </w:r>
      <w:r>
        <w:rPr>
          <w:sz w:val="28"/>
          <w:szCs w:val="24"/>
        </w:rPr>
        <w:fldChar w:fldCharType="end"/>
      </w:r>
      <w:r>
        <w:rPr>
          <w:rFonts w:hint="eastAsia" w:ascii="仿宋" w:hAnsi="仿宋" w:eastAsia="仿宋" w:cs="仿宋"/>
          <w:bCs/>
          <w:sz w:val="28"/>
          <w:szCs w:val="40"/>
        </w:rPr>
        <w:fldChar w:fldCharType="end"/>
      </w:r>
    </w:p>
    <w:p w14:paraId="13CE1588">
      <w:pPr>
        <w:pStyle w:val="10"/>
        <w:tabs>
          <w:tab w:val="right" w:leader="dot" w:pos="10204"/>
        </w:tabs>
        <w:rPr>
          <w:sz w:val="28"/>
          <w:szCs w:val="24"/>
        </w:rPr>
      </w:pPr>
      <w:r>
        <w:rPr>
          <w:rFonts w:hint="eastAsia" w:ascii="仿宋" w:hAnsi="仿宋" w:eastAsia="仿宋" w:cs="仿宋"/>
          <w:bCs/>
          <w:sz w:val="28"/>
          <w:szCs w:val="40"/>
        </w:rPr>
        <w:fldChar w:fldCharType="begin"/>
      </w:r>
      <w:r>
        <w:rPr>
          <w:rFonts w:hint="eastAsia" w:ascii="仿宋" w:hAnsi="仿宋" w:eastAsia="仿宋" w:cs="仿宋"/>
          <w:bCs/>
          <w:sz w:val="28"/>
          <w:szCs w:val="40"/>
        </w:rPr>
        <w:instrText xml:space="preserve"> HYPERLINK \l _Toc22158 </w:instrText>
      </w:r>
      <w:r>
        <w:rPr>
          <w:rFonts w:hint="eastAsia" w:ascii="仿宋" w:hAnsi="仿宋" w:eastAsia="仿宋" w:cs="仿宋"/>
          <w:bCs/>
          <w:sz w:val="28"/>
          <w:szCs w:val="40"/>
        </w:rPr>
        <w:fldChar w:fldCharType="separate"/>
      </w:r>
      <w:r>
        <w:rPr>
          <w:rFonts w:hint="eastAsia" w:ascii="仿宋" w:hAnsi="仿宋" w:eastAsia="仿宋" w:cs="仿宋"/>
          <w:snapToGrid w:val="0"/>
          <w:kern w:val="44"/>
          <w:sz w:val="28"/>
          <w:szCs w:val="56"/>
          <w:lang w:val="en-US" w:eastAsia="zh-CN" w:bidi="ar-SA"/>
        </w:rPr>
        <w:t>第一部分   询价公告</w:t>
      </w:r>
      <w:r>
        <w:rPr>
          <w:sz w:val="28"/>
          <w:szCs w:val="24"/>
        </w:rPr>
        <w:tab/>
      </w:r>
      <w:r>
        <w:rPr>
          <w:sz w:val="28"/>
          <w:szCs w:val="24"/>
        </w:rPr>
        <w:fldChar w:fldCharType="begin"/>
      </w:r>
      <w:r>
        <w:rPr>
          <w:sz w:val="28"/>
          <w:szCs w:val="24"/>
        </w:rPr>
        <w:instrText xml:space="preserve"> PAGEREF _Toc22158 \h </w:instrText>
      </w:r>
      <w:r>
        <w:rPr>
          <w:sz w:val="28"/>
          <w:szCs w:val="24"/>
        </w:rPr>
        <w:fldChar w:fldCharType="separate"/>
      </w:r>
      <w:r>
        <w:rPr>
          <w:sz w:val="28"/>
          <w:szCs w:val="24"/>
        </w:rPr>
        <w:t>3</w:t>
      </w:r>
      <w:r>
        <w:rPr>
          <w:sz w:val="28"/>
          <w:szCs w:val="24"/>
        </w:rPr>
        <w:fldChar w:fldCharType="end"/>
      </w:r>
      <w:r>
        <w:rPr>
          <w:rFonts w:hint="eastAsia" w:ascii="仿宋" w:hAnsi="仿宋" w:eastAsia="仿宋" w:cs="仿宋"/>
          <w:bCs/>
          <w:sz w:val="28"/>
          <w:szCs w:val="40"/>
        </w:rPr>
        <w:fldChar w:fldCharType="end"/>
      </w:r>
    </w:p>
    <w:p w14:paraId="752D0D91">
      <w:pPr>
        <w:pStyle w:val="10"/>
        <w:tabs>
          <w:tab w:val="right" w:leader="dot" w:pos="10204"/>
        </w:tabs>
        <w:rPr>
          <w:sz w:val="28"/>
          <w:szCs w:val="24"/>
        </w:rPr>
      </w:pPr>
      <w:r>
        <w:rPr>
          <w:rFonts w:hint="eastAsia" w:ascii="仿宋" w:hAnsi="仿宋" w:eastAsia="仿宋" w:cs="仿宋"/>
          <w:bCs/>
          <w:sz w:val="28"/>
          <w:szCs w:val="40"/>
        </w:rPr>
        <w:fldChar w:fldCharType="begin"/>
      </w:r>
      <w:r>
        <w:rPr>
          <w:rFonts w:hint="eastAsia" w:ascii="仿宋" w:hAnsi="仿宋" w:eastAsia="仿宋" w:cs="仿宋"/>
          <w:bCs/>
          <w:sz w:val="28"/>
          <w:szCs w:val="40"/>
        </w:rPr>
        <w:instrText xml:space="preserve"> HYPERLINK \l _Toc23366 </w:instrText>
      </w:r>
      <w:r>
        <w:rPr>
          <w:rFonts w:hint="eastAsia" w:ascii="仿宋" w:hAnsi="仿宋" w:eastAsia="仿宋" w:cs="仿宋"/>
          <w:bCs/>
          <w:sz w:val="28"/>
          <w:szCs w:val="40"/>
        </w:rPr>
        <w:fldChar w:fldCharType="separate"/>
      </w:r>
      <w:r>
        <w:rPr>
          <w:rFonts w:hint="eastAsia" w:ascii="仿宋" w:hAnsi="仿宋" w:eastAsia="仿宋" w:cs="仿宋"/>
          <w:snapToGrid w:val="0"/>
          <w:kern w:val="44"/>
          <w:sz w:val="28"/>
          <w:szCs w:val="56"/>
          <w:lang w:val="en-US" w:eastAsia="zh-CN" w:bidi="ar-SA"/>
        </w:rPr>
        <w:t>第二部分   采购须知</w:t>
      </w:r>
      <w:r>
        <w:rPr>
          <w:sz w:val="28"/>
          <w:szCs w:val="24"/>
        </w:rPr>
        <w:tab/>
      </w:r>
      <w:r>
        <w:rPr>
          <w:sz w:val="28"/>
          <w:szCs w:val="24"/>
        </w:rPr>
        <w:fldChar w:fldCharType="begin"/>
      </w:r>
      <w:r>
        <w:rPr>
          <w:sz w:val="28"/>
          <w:szCs w:val="24"/>
        </w:rPr>
        <w:instrText xml:space="preserve"> PAGEREF _Toc23366 \h </w:instrText>
      </w:r>
      <w:r>
        <w:rPr>
          <w:sz w:val="28"/>
          <w:szCs w:val="24"/>
        </w:rPr>
        <w:fldChar w:fldCharType="separate"/>
      </w:r>
      <w:r>
        <w:rPr>
          <w:sz w:val="28"/>
          <w:szCs w:val="24"/>
        </w:rPr>
        <w:t>6</w:t>
      </w:r>
      <w:r>
        <w:rPr>
          <w:sz w:val="28"/>
          <w:szCs w:val="24"/>
        </w:rPr>
        <w:fldChar w:fldCharType="end"/>
      </w:r>
      <w:r>
        <w:rPr>
          <w:rFonts w:hint="eastAsia" w:ascii="仿宋" w:hAnsi="仿宋" w:eastAsia="仿宋" w:cs="仿宋"/>
          <w:bCs/>
          <w:sz w:val="28"/>
          <w:szCs w:val="40"/>
        </w:rPr>
        <w:fldChar w:fldCharType="end"/>
      </w:r>
    </w:p>
    <w:p w14:paraId="6EBC7C52">
      <w:pPr>
        <w:pStyle w:val="10"/>
        <w:tabs>
          <w:tab w:val="right" w:leader="dot" w:pos="10204"/>
        </w:tabs>
        <w:rPr>
          <w:sz w:val="28"/>
          <w:szCs w:val="24"/>
        </w:rPr>
      </w:pPr>
      <w:r>
        <w:rPr>
          <w:rFonts w:hint="eastAsia" w:ascii="仿宋" w:hAnsi="仿宋" w:eastAsia="仿宋" w:cs="仿宋"/>
          <w:bCs/>
          <w:sz w:val="28"/>
          <w:szCs w:val="40"/>
        </w:rPr>
        <w:fldChar w:fldCharType="begin"/>
      </w:r>
      <w:r>
        <w:rPr>
          <w:rFonts w:hint="eastAsia" w:ascii="仿宋" w:hAnsi="仿宋" w:eastAsia="仿宋" w:cs="仿宋"/>
          <w:bCs/>
          <w:sz w:val="28"/>
          <w:szCs w:val="40"/>
        </w:rPr>
        <w:instrText xml:space="preserve"> HYPERLINK \l _Toc14306 </w:instrText>
      </w:r>
      <w:r>
        <w:rPr>
          <w:rFonts w:hint="eastAsia" w:ascii="仿宋" w:hAnsi="仿宋" w:eastAsia="仿宋" w:cs="仿宋"/>
          <w:bCs/>
          <w:sz w:val="28"/>
          <w:szCs w:val="40"/>
        </w:rPr>
        <w:fldChar w:fldCharType="separate"/>
      </w:r>
      <w:r>
        <w:rPr>
          <w:rFonts w:hint="eastAsia" w:ascii="仿宋" w:hAnsi="仿宋" w:eastAsia="仿宋" w:cs="仿宋"/>
          <w:snapToGrid w:val="0"/>
          <w:sz w:val="28"/>
          <w:szCs w:val="56"/>
        </w:rPr>
        <w:t>第三部分   询价内容</w:t>
      </w:r>
      <w:r>
        <w:rPr>
          <w:sz w:val="28"/>
          <w:szCs w:val="24"/>
        </w:rPr>
        <w:tab/>
      </w:r>
      <w:r>
        <w:rPr>
          <w:sz w:val="28"/>
          <w:szCs w:val="24"/>
        </w:rPr>
        <w:fldChar w:fldCharType="begin"/>
      </w:r>
      <w:r>
        <w:rPr>
          <w:sz w:val="28"/>
          <w:szCs w:val="24"/>
        </w:rPr>
        <w:instrText xml:space="preserve"> PAGEREF _Toc14306 \h </w:instrText>
      </w:r>
      <w:r>
        <w:rPr>
          <w:sz w:val="28"/>
          <w:szCs w:val="24"/>
        </w:rPr>
        <w:fldChar w:fldCharType="separate"/>
      </w:r>
      <w:r>
        <w:rPr>
          <w:sz w:val="28"/>
          <w:szCs w:val="24"/>
        </w:rPr>
        <w:t>10</w:t>
      </w:r>
      <w:r>
        <w:rPr>
          <w:sz w:val="28"/>
          <w:szCs w:val="24"/>
        </w:rPr>
        <w:fldChar w:fldCharType="end"/>
      </w:r>
      <w:r>
        <w:rPr>
          <w:rFonts w:hint="eastAsia" w:ascii="仿宋" w:hAnsi="仿宋" w:eastAsia="仿宋" w:cs="仿宋"/>
          <w:bCs/>
          <w:sz w:val="28"/>
          <w:szCs w:val="40"/>
        </w:rPr>
        <w:fldChar w:fldCharType="end"/>
      </w:r>
    </w:p>
    <w:p w14:paraId="3B2A0026">
      <w:pPr>
        <w:pStyle w:val="10"/>
        <w:tabs>
          <w:tab w:val="right" w:leader="dot" w:pos="10204"/>
        </w:tabs>
        <w:rPr>
          <w:sz w:val="28"/>
          <w:szCs w:val="24"/>
        </w:rPr>
      </w:pPr>
      <w:r>
        <w:rPr>
          <w:rFonts w:hint="eastAsia" w:ascii="仿宋" w:hAnsi="仿宋" w:eastAsia="仿宋" w:cs="仿宋"/>
          <w:bCs/>
          <w:sz w:val="28"/>
          <w:szCs w:val="40"/>
        </w:rPr>
        <w:fldChar w:fldCharType="begin"/>
      </w:r>
      <w:r>
        <w:rPr>
          <w:rFonts w:hint="eastAsia" w:ascii="仿宋" w:hAnsi="仿宋" w:eastAsia="仿宋" w:cs="仿宋"/>
          <w:bCs/>
          <w:sz w:val="28"/>
          <w:szCs w:val="40"/>
        </w:rPr>
        <w:instrText xml:space="preserve"> HYPERLINK \l _Toc11759 </w:instrText>
      </w:r>
      <w:r>
        <w:rPr>
          <w:rFonts w:hint="eastAsia" w:ascii="仿宋" w:hAnsi="仿宋" w:eastAsia="仿宋" w:cs="仿宋"/>
          <w:bCs/>
          <w:sz w:val="28"/>
          <w:szCs w:val="40"/>
        </w:rPr>
        <w:fldChar w:fldCharType="separate"/>
      </w:r>
      <w:r>
        <w:rPr>
          <w:rFonts w:hint="eastAsia" w:ascii="仿宋" w:hAnsi="仿宋" w:eastAsia="仿宋" w:cs="仿宋"/>
          <w:snapToGrid w:val="0"/>
          <w:sz w:val="28"/>
          <w:szCs w:val="56"/>
          <w:lang w:val="en-US" w:eastAsia="zh-CN"/>
        </w:rPr>
        <w:t>第四部分 相关记录表</w:t>
      </w:r>
      <w:r>
        <w:rPr>
          <w:sz w:val="28"/>
          <w:szCs w:val="24"/>
        </w:rPr>
        <w:tab/>
      </w:r>
      <w:r>
        <w:rPr>
          <w:sz w:val="28"/>
          <w:szCs w:val="24"/>
        </w:rPr>
        <w:fldChar w:fldCharType="begin"/>
      </w:r>
      <w:r>
        <w:rPr>
          <w:sz w:val="28"/>
          <w:szCs w:val="24"/>
        </w:rPr>
        <w:instrText xml:space="preserve"> PAGEREF _Toc11759 \h </w:instrText>
      </w:r>
      <w:r>
        <w:rPr>
          <w:sz w:val="28"/>
          <w:szCs w:val="24"/>
        </w:rPr>
        <w:fldChar w:fldCharType="separate"/>
      </w:r>
      <w:r>
        <w:rPr>
          <w:sz w:val="28"/>
          <w:szCs w:val="24"/>
        </w:rPr>
        <w:t>11</w:t>
      </w:r>
      <w:r>
        <w:rPr>
          <w:sz w:val="28"/>
          <w:szCs w:val="24"/>
        </w:rPr>
        <w:fldChar w:fldCharType="end"/>
      </w:r>
      <w:r>
        <w:rPr>
          <w:rFonts w:hint="eastAsia" w:ascii="仿宋" w:hAnsi="仿宋" w:eastAsia="仿宋" w:cs="仿宋"/>
          <w:bCs/>
          <w:sz w:val="28"/>
          <w:szCs w:val="40"/>
        </w:rPr>
        <w:fldChar w:fldCharType="end"/>
      </w:r>
    </w:p>
    <w:p w14:paraId="4DAB9E47">
      <w:pPr>
        <w:pStyle w:val="10"/>
        <w:tabs>
          <w:tab w:val="right" w:leader="dot" w:pos="10204"/>
        </w:tabs>
        <w:rPr>
          <w:sz w:val="28"/>
          <w:szCs w:val="24"/>
        </w:rPr>
      </w:pPr>
      <w:r>
        <w:rPr>
          <w:rFonts w:hint="eastAsia" w:ascii="仿宋" w:hAnsi="仿宋" w:eastAsia="仿宋" w:cs="仿宋"/>
          <w:bCs/>
          <w:sz w:val="28"/>
          <w:szCs w:val="40"/>
        </w:rPr>
        <w:fldChar w:fldCharType="begin"/>
      </w:r>
      <w:r>
        <w:rPr>
          <w:rFonts w:hint="eastAsia" w:ascii="仿宋" w:hAnsi="仿宋" w:eastAsia="仿宋" w:cs="仿宋"/>
          <w:bCs/>
          <w:sz w:val="28"/>
          <w:szCs w:val="40"/>
        </w:rPr>
        <w:instrText xml:space="preserve"> HYPERLINK \l _Toc921 </w:instrText>
      </w:r>
      <w:r>
        <w:rPr>
          <w:rFonts w:hint="eastAsia" w:ascii="仿宋" w:hAnsi="仿宋" w:eastAsia="仿宋" w:cs="仿宋"/>
          <w:bCs/>
          <w:sz w:val="28"/>
          <w:szCs w:val="40"/>
        </w:rPr>
        <w:fldChar w:fldCharType="separate"/>
      </w:r>
      <w:r>
        <w:rPr>
          <w:rFonts w:hint="eastAsia" w:ascii="仿宋" w:hAnsi="仿宋" w:eastAsia="仿宋" w:cs="仿宋"/>
          <w:snapToGrid w:val="0"/>
          <w:sz w:val="28"/>
          <w:szCs w:val="56"/>
        </w:rPr>
        <w:t>第</w:t>
      </w:r>
      <w:r>
        <w:rPr>
          <w:rFonts w:hint="eastAsia" w:ascii="仿宋" w:hAnsi="仿宋" w:eastAsia="仿宋" w:cs="仿宋"/>
          <w:snapToGrid w:val="0"/>
          <w:sz w:val="28"/>
          <w:szCs w:val="56"/>
          <w:lang w:eastAsia="zh-CN"/>
        </w:rPr>
        <w:t>五</w:t>
      </w:r>
      <w:r>
        <w:rPr>
          <w:rFonts w:hint="eastAsia" w:ascii="仿宋" w:hAnsi="仿宋" w:eastAsia="仿宋" w:cs="仿宋"/>
          <w:snapToGrid w:val="0"/>
          <w:sz w:val="28"/>
          <w:szCs w:val="56"/>
        </w:rPr>
        <w:t>部分    报价文件格式</w:t>
      </w:r>
      <w:r>
        <w:rPr>
          <w:sz w:val="28"/>
          <w:szCs w:val="24"/>
        </w:rPr>
        <w:tab/>
      </w:r>
      <w:r>
        <w:rPr>
          <w:sz w:val="28"/>
          <w:szCs w:val="24"/>
        </w:rPr>
        <w:fldChar w:fldCharType="begin"/>
      </w:r>
      <w:r>
        <w:rPr>
          <w:sz w:val="28"/>
          <w:szCs w:val="24"/>
        </w:rPr>
        <w:instrText xml:space="preserve"> PAGEREF _Toc921 \h </w:instrText>
      </w:r>
      <w:r>
        <w:rPr>
          <w:sz w:val="28"/>
          <w:szCs w:val="24"/>
        </w:rPr>
        <w:fldChar w:fldCharType="separate"/>
      </w:r>
      <w:r>
        <w:rPr>
          <w:sz w:val="28"/>
          <w:szCs w:val="24"/>
        </w:rPr>
        <w:t>18</w:t>
      </w:r>
      <w:r>
        <w:rPr>
          <w:sz w:val="28"/>
          <w:szCs w:val="24"/>
        </w:rPr>
        <w:fldChar w:fldCharType="end"/>
      </w:r>
      <w:r>
        <w:rPr>
          <w:rFonts w:hint="eastAsia" w:ascii="仿宋" w:hAnsi="仿宋" w:eastAsia="仿宋" w:cs="仿宋"/>
          <w:bCs/>
          <w:sz w:val="28"/>
          <w:szCs w:val="40"/>
        </w:rPr>
        <w:fldChar w:fldCharType="end"/>
      </w:r>
    </w:p>
    <w:p w14:paraId="4954774E">
      <w:pPr>
        <w:pStyle w:val="10"/>
        <w:tabs>
          <w:tab w:val="right" w:leader="dot" w:pos="10204"/>
        </w:tabs>
        <w:rPr>
          <w:sz w:val="28"/>
          <w:szCs w:val="24"/>
        </w:rPr>
      </w:pPr>
      <w:r>
        <w:rPr>
          <w:rFonts w:hint="eastAsia" w:ascii="仿宋" w:hAnsi="仿宋" w:eastAsia="仿宋" w:cs="仿宋"/>
          <w:bCs/>
          <w:sz w:val="28"/>
          <w:szCs w:val="40"/>
        </w:rPr>
        <w:fldChar w:fldCharType="begin"/>
      </w:r>
      <w:r>
        <w:rPr>
          <w:rFonts w:hint="eastAsia" w:ascii="仿宋" w:hAnsi="仿宋" w:eastAsia="仿宋" w:cs="仿宋"/>
          <w:bCs/>
          <w:sz w:val="28"/>
          <w:szCs w:val="40"/>
        </w:rPr>
        <w:instrText xml:space="preserve"> HYPERLINK \l _Toc2267 </w:instrText>
      </w:r>
      <w:r>
        <w:rPr>
          <w:rFonts w:hint="eastAsia" w:ascii="仿宋" w:hAnsi="仿宋" w:eastAsia="仿宋" w:cs="仿宋"/>
          <w:bCs/>
          <w:sz w:val="28"/>
          <w:szCs w:val="40"/>
        </w:rPr>
        <w:fldChar w:fldCharType="separate"/>
      </w:r>
      <w:r>
        <w:rPr>
          <w:rFonts w:hint="eastAsia" w:ascii="仿宋" w:hAnsi="仿宋" w:eastAsia="仿宋" w:cs="仿宋"/>
          <w:sz w:val="28"/>
          <w:szCs w:val="24"/>
        </w:rPr>
        <w:t>附件一：</w:t>
      </w:r>
      <w:r>
        <w:rPr>
          <w:sz w:val="28"/>
          <w:szCs w:val="24"/>
        </w:rPr>
        <w:tab/>
      </w:r>
      <w:r>
        <w:rPr>
          <w:sz w:val="28"/>
          <w:szCs w:val="24"/>
        </w:rPr>
        <w:fldChar w:fldCharType="begin"/>
      </w:r>
      <w:r>
        <w:rPr>
          <w:sz w:val="28"/>
          <w:szCs w:val="24"/>
        </w:rPr>
        <w:instrText xml:space="preserve"> PAGEREF _Toc2267 \h </w:instrText>
      </w:r>
      <w:r>
        <w:rPr>
          <w:sz w:val="28"/>
          <w:szCs w:val="24"/>
        </w:rPr>
        <w:fldChar w:fldCharType="separate"/>
      </w:r>
      <w:r>
        <w:rPr>
          <w:sz w:val="28"/>
          <w:szCs w:val="24"/>
        </w:rPr>
        <w:t>18</w:t>
      </w:r>
      <w:r>
        <w:rPr>
          <w:sz w:val="28"/>
          <w:szCs w:val="24"/>
        </w:rPr>
        <w:fldChar w:fldCharType="end"/>
      </w:r>
      <w:r>
        <w:rPr>
          <w:rFonts w:hint="eastAsia" w:ascii="仿宋" w:hAnsi="仿宋" w:eastAsia="仿宋" w:cs="仿宋"/>
          <w:bCs/>
          <w:sz w:val="28"/>
          <w:szCs w:val="40"/>
        </w:rPr>
        <w:fldChar w:fldCharType="end"/>
      </w:r>
    </w:p>
    <w:p w14:paraId="547D81AE">
      <w:pPr>
        <w:pStyle w:val="10"/>
        <w:tabs>
          <w:tab w:val="right" w:leader="dot" w:pos="10204"/>
        </w:tabs>
        <w:rPr>
          <w:sz w:val="28"/>
          <w:szCs w:val="24"/>
        </w:rPr>
      </w:pPr>
      <w:r>
        <w:rPr>
          <w:rFonts w:hint="eastAsia" w:ascii="仿宋" w:hAnsi="仿宋" w:eastAsia="仿宋" w:cs="仿宋"/>
          <w:bCs/>
          <w:sz w:val="28"/>
          <w:szCs w:val="40"/>
        </w:rPr>
        <w:fldChar w:fldCharType="begin"/>
      </w:r>
      <w:r>
        <w:rPr>
          <w:rFonts w:hint="eastAsia" w:ascii="仿宋" w:hAnsi="仿宋" w:eastAsia="仿宋" w:cs="仿宋"/>
          <w:bCs/>
          <w:sz w:val="28"/>
          <w:szCs w:val="40"/>
        </w:rPr>
        <w:instrText xml:space="preserve"> HYPERLINK \l _Toc7490 </w:instrText>
      </w:r>
      <w:r>
        <w:rPr>
          <w:rFonts w:hint="eastAsia" w:ascii="仿宋" w:hAnsi="仿宋" w:eastAsia="仿宋" w:cs="仿宋"/>
          <w:bCs/>
          <w:sz w:val="28"/>
          <w:szCs w:val="40"/>
        </w:rPr>
        <w:fldChar w:fldCharType="separate"/>
      </w:r>
      <w:r>
        <w:rPr>
          <w:rFonts w:hint="eastAsia" w:ascii="仿宋" w:hAnsi="仿宋" w:eastAsia="仿宋" w:cs="仿宋"/>
          <w:sz w:val="28"/>
          <w:szCs w:val="24"/>
        </w:rPr>
        <w:t>附件二</w:t>
      </w:r>
      <w:r>
        <w:rPr>
          <w:sz w:val="28"/>
          <w:szCs w:val="24"/>
        </w:rPr>
        <w:tab/>
      </w:r>
      <w:r>
        <w:rPr>
          <w:sz w:val="28"/>
          <w:szCs w:val="24"/>
        </w:rPr>
        <w:fldChar w:fldCharType="begin"/>
      </w:r>
      <w:r>
        <w:rPr>
          <w:sz w:val="28"/>
          <w:szCs w:val="24"/>
        </w:rPr>
        <w:instrText xml:space="preserve"> PAGEREF _Toc7490 \h </w:instrText>
      </w:r>
      <w:r>
        <w:rPr>
          <w:sz w:val="28"/>
          <w:szCs w:val="24"/>
        </w:rPr>
        <w:fldChar w:fldCharType="separate"/>
      </w:r>
      <w:r>
        <w:rPr>
          <w:sz w:val="28"/>
          <w:szCs w:val="24"/>
        </w:rPr>
        <w:t>19</w:t>
      </w:r>
      <w:r>
        <w:rPr>
          <w:sz w:val="28"/>
          <w:szCs w:val="24"/>
        </w:rPr>
        <w:fldChar w:fldCharType="end"/>
      </w:r>
      <w:r>
        <w:rPr>
          <w:rFonts w:hint="eastAsia" w:ascii="仿宋" w:hAnsi="仿宋" w:eastAsia="仿宋" w:cs="仿宋"/>
          <w:bCs/>
          <w:sz w:val="28"/>
          <w:szCs w:val="40"/>
        </w:rPr>
        <w:fldChar w:fldCharType="end"/>
      </w:r>
    </w:p>
    <w:p w14:paraId="0E430FD0">
      <w:pPr>
        <w:pStyle w:val="10"/>
        <w:tabs>
          <w:tab w:val="right" w:leader="dot" w:pos="10204"/>
        </w:tabs>
        <w:rPr>
          <w:sz w:val="28"/>
          <w:szCs w:val="24"/>
        </w:rPr>
      </w:pPr>
      <w:r>
        <w:rPr>
          <w:rFonts w:hint="eastAsia" w:ascii="仿宋" w:hAnsi="仿宋" w:eastAsia="仿宋" w:cs="仿宋"/>
          <w:bCs/>
          <w:sz w:val="28"/>
          <w:szCs w:val="40"/>
        </w:rPr>
        <w:fldChar w:fldCharType="begin"/>
      </w:r>
      <w:r>
        <w:rPr>
          <w:rFonts w:hint="eastAsia" w:ascii="仿宋" w:hAnsi="仿宋" w:eastAsia="仿宋" w:cs="仿宋"/>
          <w:bCs/>
          <w:sz w:val="28"/>
          <w:szCs w:val="40"/>
        </w:rPr>
        <w:instrText xml:space="preserve"> HYPERLINK \l _Toc3767 </w:instrText>
      </w:r>
      <w:r>
        <w:rPr>
          <w:rFonts w:hint="eastAsia" w:ascii="仿宋" w:hAnsi="仿宋" w:eastAsia="仿宋" w:cs="仿宋"/>
          <w:bCs/>
          <w:sz w:val="28"/>
          <w:szCs w:val="40"/>
        </w:rPr>
        <w:fldChar w:fldCharType="separate"/>
      </w:r>
      <w:r>
        <w:rPr>
          <w:rFonts w:hint="eastAsia" w:ascii="仿宋" w:hAnsi="仿宋" w:eastAsia="仿宋" w:cs="仿宋"/>
          <w:sz w:val="28"/>
          <w:szCs w:val="24"/>
        </w:rPr>
        <w:t>附件三</w:t>
      </w:r>
      <w:r>
        <w:rPr>
          <w:sz w:val="28"/>
          <w:szCs w:val="24"/>
        </w:rPr>
        <w:tab/>
      </w:r>
      <w:r>
        <w:rPr>
          <w:sz w:val="28"/>
          <w:szCs w:val="24"/>
        </w:rPr>
        <w:fldChar w:fldCharType="begin"/>
      </w:r>
      <w:r>
        <w:rPr>
          <w:sz w:val="28"/>
          <w:szCs w:val="24"/>
        </w:rPr>
        <w:instrText xml:space="preserve"> PAGEREF _Toc3767 \h </w:instrText>
      </w:r>
      <w:r>
        <w:rPr>
          <w:sz w:val="28"/>
          <w:szCs w:val="24"/>
        </w:rPr>
        <w:fldChar w:fldCharType="separate"/>
      </w:r>
      <w:r>
        <w:rPr>
          <w:sz w:val="28"/>
          <w:szCs w:val="24"/>
        </w:rPr>
        <w:t>20</w:t>
      </w:r>
      <w:r>
        <w:rPr>
          <w:sz w:val="28"/>
          <w:szCs w:val="24"/>
        </w:rPr>
        <w:fldChar w:fldCharType="end"/>
      </w:r>
      <w:r>
        <w:rPr>
          <w:rFonts w:hint="eastAsia" w:ascii="仿宋" w:hAnsi="仿宋" w:eastAsia="仿宋" w:cs="仿宋"/>
          <w:bCs/>
          <w:sz w:val="28"/>
          <w:szCs w:val="40"/>
        </w:rPr>
        <w:fldChar w:fldCharType="end"/>
      </w:r>
    </w:p>
    <w:p w14:paraId="166285A9">
      <w:pPr>
        <w:rPr>
          <w:rFonts w:hint="eastAsia" w:ascii="仿宋" w:hAnsi="仿宋" w:eastAsia="仿宋" w:cs="仿宋"/>
          <w:sz w:val="56"/>
          <w:szCs w:val="32"/>
        </w:rPr>
      </w:pPr>
      <w:r>
        <w:rPr>
          <w:rFonts w:hint="eastAsia" w:ascii="仿宋" w:hAnsi="仿宋" w:eastAsia="仿宋" w:cs="仿宋"/>
          <w:bCs/>
          <w:sz w:val="28"/>
          <w:szCs w:val="40"/>
        </w:rPr>
        <w:fldChar w:fldCharType="end"/>
      </w:r>
    </w:p>
    <w:p w14:paraId="2EFEA5E7">
      <w:pPr>
        <w:rPr>
          <w:rFonts w:hint="eastAsia" w:ascii="仿宋" w:hAnsi="仿宋" w:eastAsia="仿宋" w:cs="仿宋"/>
          <w:sz w:val="36"/>
        </w:rPr>
      </w:pPr>
    </w:p>
    <w:p w14:paraId="5BDEECD9">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3" w:name="_Toc530583921"/>
      <w:bookmarkStart w:id="4" w:name="_Toc22158"/>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3"/>
      <w:bookmarkEnd w:id="4"/>
      <w:bookmarkEnd w:id="5"/>
    </w:p>
    <w:p w14:paraId="21F3F51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对厂区内电梯维护保养项目进行询价</w:t>
      </w:r>
      <w:r>
        <w:rPr>
          <w:rFonts w:hint="eastAsia" w:ascii="仿宋" w:hAnsi="仿宋" w:eastAsia="仿宋" w:cs="仿宋"/>
          <w:sz w:val="30"/>
          <w:szCs w:val="30"/>
        </w:rPr>
        <w:t>，欢迎符合要求的供应商积极参与。</w:t>
      </w:r>
    </w:p>
    <w:p w14:paraId="736E699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492D12B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SX-ZH-QT-2410003  </w:t>
      </w:r>
    </w:p>
    <w:p w14:paraId="394F33F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2.项目内容：</w:t>
      </w:r>
    </w:p>
    <w:tbl>
      <w:tblPr>
        <w:tblStyle w:val="13"/>
        <w:tblW w:w="3506" w:type="pct"/>
        <w:jc w:val="center"/>
        <w:tblLayout w:type="fixed"/>
        <w:tblCellMar>
          <w:top w:w="0" w:type="dxa"/>
          <w:left w:w="108" w:type="dxa"/>
          <w:bottom w:w="0" w:type="dxa"/>
          <w:right w:w="108" w:type="dxa"/>
        </w:tblCellMar>
      </w:tblPr>
      <w:tblGrid>
        <w:gridCol w:w="781"/>
        <w:gridCol w:w="2355"/>
        <w:gridCol w:w="2646"/>
        <w:gridCol w:w="676"/>
        <w:gridCol w:w="850"/>
      </w:tblGrid>
      <w:tr w14:paraId="444A459B">
        <w:tblPrEx>
          <w:tblCellMar>
            <w:top w:w="0" w:type="dxa"/>
            <w:left w:w="108" w:type="dxa"/>
            <w:bottom w:w="0" w:type="dxa"/>
            <w:right w:w="108" w:type="dxa"/>
          </w:tblCellMar>
        </w:tblPrEx>
        <w:trPr>
          <w:trHeight w:val="467" w:hRule="atLeast"/>
          <w:jc w:val="center"/>
        </w:trPr>
        <w:tc>
          <w:tcPr>
            <w:tcW w:w="781" w:type="dxa"/>
            <w:tcBorders>
              <w:top w:val="single" w:color="000000" w:sz="4" w:space="0"/>
              <w:left w:val="single" w:color="000000" w:sz="4" w:space="0"/>
              <w:bottom w:val="single" w:color="000000" w:sz="4" w:space="0"/>
              <w:right w:val="single" w:color="000000" w:sz="4" w:space="0"/>
            </w:tcBorders>
            <w:noWrap/>
            <w:vAlign w:val="center"/>
          </w:tcPr>
          <w:p w14:paraId="1BFF5F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355" w:type="dxa"/>
            <w:tcBorders>
              <w:top w:val="single" w:color="000000" w:sz="4" w:space="0"/>
              <w:left w:val="single" w:color="000000" w:sz="4" w:space="0"/>
              <w:bottom w:val="single" w:color="000000" w:sz="4" w:space="0"/>
              <w:right w:val="single" w:color="000000" w:sz="4" w:space="0"/>
            </w:tcBorders>
            <w:noWrap/>
            <w:vAlign w:val="center"/>
          </w:tcPr>
          <w:p w14:paraId="0F824C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646" w:type="dxa"/>
            <w:tcBorders>
              <w:top w:val="single" w:color="000000" w:sz="4" w:space="0"/>
              <w:left w:val="single" w:color="000000" w:sz="4" w:space="0"/>
              <w:bottom w:val="single" w:color="000000" w:sz="4" w:space="0"/>
              <w:right w:val="single" w:color="000000" w:sz="4" w:space="0"/>
            </w:tcBorders>
            <w:noWrap/>
            <w:vAlign w:val="center"/>
          </w:tcPr>
          <w:p w14:paraId="6A77BC3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2ADF70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E0A17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r>
      <w:tr w14:paraId="3992EEF1">
        <w:tblPrEx>
          <w:tblCellMar>
            <w:top w:w="0" w:type="dxa"/>
            <w:left w:w="108" w:type="dxa"/>
            <w:bottom w:w="0" w:type="dxa"/>
            <w:right w:w="108" w:type="dxa"/>
          </w:tblCellMar>
        </w:tblPrEx>
        <w:trPr>
          <w:trHeight w:val="532"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4A1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A422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color w:val="auto"/>
                <w:sz w:val="24"/>
                <w:szCs w:val="24"/>
                <w:highlight w:val="none"/>
                <w:lang w:val="en-US" w:eastAsia="zh-CN"/>
              </w:rPr>
              <w:t>曳引驱动电梯</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0C50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color w:val="auto"/>
                <w:sz w:val="24"/>
                <w:szCs w:val="24"/>
                <w:highlight w:val="none"/>
                <w:lang w:val="en-US" w:eastAsia="zh-CN"/>
              </w:rPr>
              <w:t>迅达 TKJ1350/1.0-JXW</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BA6C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8C8E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部</w:t>
            </w:r>
          </w:p>
        </w:tc>
      </w:tr>
      <w:tr w14:paraId="06FD465C">
        <w:tblPrEx>
          <w:tblCellMar>
            <w:top w:w="0" w:type="dxa"/>
            <w:left w:w="108" w:type="dxa"/>
            <w:bottom w:w="0" w:type="dxa"/>
            <w:right w:w="108" w:type="dxa"/>
          </w:tblCellMar>
        </w:tblPrEx>
        <w:trPr>
          <w:trHeight w:val="532"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498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E4A7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color w:val="auto"/>
                <w:sz w:val="24"/>
                <w:szCs w:val="24"/>
                <w:highlight w:val="none"/>
                <w:lang w:val="en-US" w:eastAsia="zh-CN"/>
              </w:rPr>
              <w:t>曳引驱动电梯</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A29F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color w:val="auto"/>
                <w:sz w:val="24"/>
                <w:szCs w:val="24"/>
                <w:highlight w:val="none"/>
                <w:lang w:val="en-US" w:eastAsia="zh-CN"/>
              </w:rPr>
              <w:t>通力TKJ1000/1.0-JXW</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6629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33E4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部</w:t>
            </w:r>
          </w:p>
        </w:tc>
      </w:tr>
      <w:tr w14:paraId="297FF681">
        <w:tblPrEx>
          <w:tblCellMar>
            <w:top w:w="0" w:type="dxa"/>
            <w:left w:w="108" w:type="dxa"/>
            <w:bottom w:w="0" w:type="dxa"/>
            <w:right w:w="108" w:type="dxa"/>
          </w:tblCellMar>
        </w:tblPrEx>
        <w:trPr>
          <w:trHeight w:val="532"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845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3</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FE0F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color w:val="auto"/>
                <w:sz w:val="24"/>
                <w:szCs w:val="24"/>
                <w:highlight w:val="none"/>
                <w:lang w:val="en-US" w:eastAsia="zh-CN"/>
              </w:rPr>
              <w:t>自动扶梯</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5928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color w:val="auto"/>
                <w:sz w:val="24"/>
                <w:szCs w:val="24"/>
                <w:highlight w:val="none"/>
                <w:lang w:val="en-US" w:eastAsia="zh-CN"/>
              </w:rPr>
              <w:t>9000型</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065A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506C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部</w:t>
            </w:r>
          </w:p>
        </w:tc>
      </w:tr>
    </w:tbl>
    <w:p w14:paraId="75D9E44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p>
    <w:p w14:paraId="5659CDC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3.工作量</w:t>
      </w:r>
    </w:p>
    <w:p w14:paraId="07D5A71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每月二次派技术人员，根据国家标准的工艺和规范,按&lt;电梯定期保养工作项目单&gt;的内容及要求进行调整、检查、润滑、清洁等保养工作，以使设备正常运行。</w:t>
      </w:r>
    </w:p>
    <w:p w14:paraId="442FB0A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提供全天候应急处理服务，并在接到采购方报修通知后1小时内赶到现场，特殊情况2小时内到达。</w:t>
      </w:r>
    </w:p>
    <w:p w14:paraId="39EE752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4.相关技术要求</w:t>
      </w:r>
    </w:p>
    <w:p w14:paraId="523AF95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按照电梯维护保养规则（TSG T5002-2017）的规定，完成半月维保、季度维保、半年维保、年度维保项目，并做好记录。</w:t>
      </w:r>
    </w:p>
    <w:p w14:paraId="2EBF1B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实施日常维护保养后的电梯应符合《电梯、自动扶梯和自动人行道维修规范》（GB/T 18775-2009）、《电梯制造与安装安全规范 第1部分：乘客电梯和载货电梯》（GB/T 7588.1-2020）和,《自动扶梯和自动人行道的制造与安装安全规范》（GB 16899-2011）的相关规定。</w:t>
      </w:r>
    </w:p>
    <w:p w14:paraId="7ACA6CA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highlight w:val="none"/>
          <w:lang w:val="en-US" w:eastAsia="zh-CN"/>
        </w:rPr>
        <w:t>3.84</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p>
    <w:p w14:paraId="0A953AE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298107E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1901B2B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1CAC4F5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3824EDE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53838C7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560D98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4</w:t>
      </w:r>
      <w:r>
        <w:rPr>
          <w:rFonts w:hint="eastAsia" w:ascii="仿宋_GB2312" w:eastAsia="仿宋_GB2312"/>
          <w:sz w:val="30"/>
          <w:szCs w:val="30"/>
        </w:rPr>
        <w:t>年</w:t>
      </w:r>
      <w:r>
        <w:rPr>
          <w:rFonts w:hint="eastAsia" w:ascii="仿宋_GB2312" w:eastAsia="仿宋_GB2312"/>
          <w:sz w:val="30"/>
          <w:szCs w:val="30"/>
          <w:highlight w:val="none"/>
          <w:lang w:val="en-US" w:eastAsia="zh-CN"/>
        </w:rPr>
        <w:t>10</w:t>
      </w:r>
      <w:bookmarkStart w:id="20" w:name="_GoBack"/>
      <w:bookmarkEnd w:id="20"/>
      <w:r>
        <w:rPr>
          <w:rFonts w:hint="eastAsia" w:ascii="仿宋_GB2312" w:eastAsia="仿宋_GB2312"/>
          <w:sz w:val="30"/>
          <w:szCs w:val="30"/>
          <w:highlight w:val="none"/>
          <w:lang w:val="en-US" w:eastAsia="zh-CN"/>
        </w:rPr>
        <w:t>月30</w:t>
      </w:r>
      <w:r>
        <w:rPr>
          <w:rFonts w:hint="eastAsia" w:ascii="仿宋_GB2312" w:eastAsia="仿宋_GB2312"/>
          <w:sz w:val="30"/>
          <w:szCs w:val="30"/>
          <w:highlight w:val="none"/>
        </w:rPr>
        <w:t>日1</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30</w:t>
      </w:r>
      <w:r>
        <w:rPr>
          <w:rFonts w:hint="eastAsia" w:ascii="仿宋_GB2312" w:eastAsia="仿宋_GB2312"/>
          <w:sz w:val="30"/>
          <w:szCs w:val="30"/>
        </w:rPr>
        <w:t>。</w:t>
      </w:r>
    </w:p>
    <w:p w14:paraId="437B8BD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68A150D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74D362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7630B7FE">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4EDF7A89">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23B5577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14:paraId="2863AC9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1ED746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0F34025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1426C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08F2943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1DADD233">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A50E2D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DB8A8B0">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联系电话：13017709799</w:t>
      </w:r>
    </w:p>
    <w:p w14:paraId="50484244">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01D10D70">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highlight w:val="none"/>
          <w:lang w:val="en-US" w:eastAsia="zh-CN"/>
        </w:rPr>
        <w:t>2024</w:t>
      </w:r>
      <w:r>
        <w:rPr>
          <w:rFonts w:hint="default" w:ascii="仿宋_GB2312" w:eastAsia="仿宋_GB2312"/>
          <w:sz w:val="30"/>
          <w:szCs w:val="30"/>
          <w:highlight w:val="none"/>
          <w:lang w:val="en-US"/>
        </w:rPr>
        <w:t>年</w:t>
      </w:r>
      <w:r>
        <w:rPr>
          <w:rFonts w:hint="eastAsia" w:ascii="仿宋_GB2312" w:eastAsia="仿宋_GB2312"/>
          <w:sz w:val="30"/>
          <w:szCs w:val="30"/>
          <w:highlight w:val="none"/>
          <w:lang w:val="en-US" w:eastAsia="zh-CN"/>
        </w:rPr>
        <w:t xml:space="preserve">10月23 </w:t>
      </w:r>
      <w:r>
        <w:rPr>
          <w:rFonts w:hint="eastAsia" w:ascii="仿宋_GB2312" w:eastAsia="仿宋_GB2312"/>
          <w:sz w:val="30"/>
          <w:szCs w:val="30"/>
          <w:highlight w:val="none"/>
        </w:rPr>
        <w:t>日</w:t>
      </w:r>
    </w:p>
    <w:p w14:paraId="11C44CE5">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23366"/>
      <w:bookmarkStart w:id="10" w:name="_Toc530583879"/>
      <w:r>
        <w:rPr>
          <w:rFonts w:hint="eastAsia" w:ascii="仿宋" w:hAnsi="仿宋" w:eastAsia="仿宋" w:cs="仿宋"/>
          <w:b/>
          <w:snapToGrid w:val="0"/>
          <w:color w:val="000000"/>
          <w:kern w:val="44"/>
          <w:sz w:val="44"/>
          <w:szCs w:val="44"/>
          <w:lang w:val="en-US" w:eastAsia="zh-CN" w:bidi="ar-SA"/>
        </w:rPr>
        <w:t>第二部分   采购须知</w:t>
      </w:r>
      <w:bookmarkEnd w:id="8"/>
      <w:bookmarkEnd w:id="9"/>
      <w:bookmarkEnd w:id="10"/>
    </w:p>
    <w:p w14:paraId="62692B4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37A6617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7E3FE8B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59B24CE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68D660D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BDFA818">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25160D1A">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667183D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59912F1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981086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017852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65E72213">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7D004472">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21078A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56DFEDB2">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621146AA">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67BE1ED8">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59B0FCBD">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314CB62D">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5F3CF86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234B7B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325872E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638E905E">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09ABE07D">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62CF238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3E13DE9F">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19E6146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70E8568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2217BEEB">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1F855259">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43AE7F46">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45D9F39A">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7B355C49">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236956B9">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1A0C48">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1B5DB57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2292667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3DBF7D0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2F17E3C9">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40AC8E81">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3DF1EEF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6D836F3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26AF698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72EA1F2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1C77F5D6">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56A419C">
      <w:pPr>
        <w:pageBreakBefore w:val="0"/>
        <w:kinsoku/>
        <w:wordWrap/>
        <w:topLinePunct w:val="0"/>
        <w:bidi w:val="0"/>
        <w:snapToGrid w:val="0"/>
        <w:spacing w:line="360" w:lineRule="auto"/>
        <w:ind w:firstLine="602" w:firstLineChars="200"/>
        <w:jc w:val="left"/>
        <w:outlineLvl w:val="1"/>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14:paraId="38D5DA19">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14:paraId="08F83941">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14:paraId="7CC9D1D1">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A215A96">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13DEAD68">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EDA631E">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71ECF1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6ED595E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F2B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58C19A8E">
      <w:pPr>
        <w:pStyle w:val="4"/>
        <w:numPr>
          <w:ilvl w:val="0"/>
          <w:numId w:val="0"/>
        </w:numPr>
        <w:jc w:val="center"/>
        <w:outlineLvl w:val="9"/>
        <w:rPr>
          <w:rFonts w:hint="eastAsia" w:ascii="仿宋" w:hAnsi="仿宋" w:eastAsia="仿宋" w:cs="仿宋"/>
          <w:snapToGrid w:val="0"/>
          <w:sz w:val="44"/>
          <w:szCs w:val="44"/>
        </w:rPr>
      </w:pPr>
    </w:p>
    <w:p w14:paraId="5E2E0F11">
      <w:pPr>
        <w:rPr>
          <w:rFonts w:hint="eastAsia" w:ascii="仿宋" w:hAnsi="仿宋" w:eastAsia="仿宋" w:cs="仿宋"/>
          <w:snapToGrid w:val="0"/>
          <w:sz w:val="44"/>
          <w:szCs w:val="44"/>
        </w:rPr>
      </w:pPr>
    </w:p>
    <w:p w14:paraId="063545D6">
      <w:pPr>
        <w:rPr>
          <w:rFonts w:hint="eastAsia" w:ascii="仿宋" w:hAnsi="仿宋" w:eastAsia="仿宋" w:cs="仿宋"/>
          <w:snapToGrid w:val="0"/>
          <w:sz w:val="44"/>
          <w:szCs w:val="44"/>
        </w:rPr>
      </w:pPr>
      <w:r>
        <w:rPr>
          <w:rFonts w:hint="eastAsia" w:ascii="仿宋" w:hAnsi="仿宋" w:eastAsia="仿宋" w:cs="仿宋"/>
          <w:snapToGrid w:val="0"/>
          <w:sz w:val="44"/>
          <w:szCs w:val="44"/>
        </w:rPr>
        <w:br w:type="page"/>
      </w:r>
    </w:p>
    <w:p w14:paraId="26EC72A3">
      <w:pPr>
        <w:rPr>
          <w:rFonts w:hint="eastAsia"/>
        </w:rPr>
      </w:pPr>
    </w:p>
    <w:p w14:paraId="12160DC3">
      <w:pPr>
        <w:pStyle w:val="3"/>
        <w:rPr>
          <w:rFonts w:hint="eastAsia"/>
        </w:rPr>
      </w:pPr>
    </w:p>
    <w:p w14:paraId="3836727B">
      <w:pPr>
        <w:pStyle w:val="4"/>
        <w:numPr>
          <w:ilvl w:val="0"/>
          <w:numId w:val="0"/>
        </w:numPr>
        <w:jc w:val="center"/>
        <w:rPr>
          <w:rFonts w:hint="eastAsia" w:ascii="仿宋" w:hAnsi="仿宋" w:eastAsia="仿宋" w:cs="仿宋"/>
          <w:b w:val="0"/>
          <w:bCs/>
          <w:snapToGrid w:val="0"/>
          <w:sz w:val="44"/>
        </w:rPr>
      </w:pPr>
      <w:bookmarkStart w:id="11" w:name="_Toc14306"/>
      <w:r>
        <w:rPr>
          <w:rFonts w:hint="eastAsia" w:ascii="仿宋" w:hAnsi="仿宋" w:eastAsia="仿宋" w:cs="仿宋"/>
          <w:snapToGrid w:val="0"/>
          <w:sz w:val="44"/>
          <w:szCs w:val="44"/>
        </w:rPr>
        <w:t>第三部分   询价内容</w:t>
      </w:r>
      <w:bookmarkEnd w:id="6"/>
      <w:bookmarkEnd w:id="7"/>
      <w:bookmarkEnd w:id="11"/>
    </w:p>
    <w:p w14:paraId="6D1B1947">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内容及相关说明</w:t>
      </w:r>
    </w:p>
    <w:p w14:paraId="5632032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1D81B81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二</w:t>
      </w:r>
      <w:r>
        <w:rPr>
          <w:rFonts w:hint="eastAsia" w:ascii="仿宋" w:hAnsi="仿宋" w:eastAsia="仿宋" w:cs="仿宋"/>
          <w:color w:val="auto"/>
          <w:kern w:val="2"/>
          <w:sz w:val="30"/>
          <w:szCs w:val="30"/>
        </w:rPr>
        <w:t>、付款方式</w:t>
      </w:r>
    </w:p>
    <w:p w14:paraId="2F605A97">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每一季度结算一次，中标</w:t>
      </w:r>
      <w:r>
        <w:rPr>
          <w:rFonts w:hint="eastAsia" w:ascii="仿宋" w:hAnsi="仿宋" w:eastAsia="仿宋" w:cs="仿宋"/>
          <w:color w:val="auto"/>
          <w:kern w:val="2"/>
          <w:sz w:val="30"/>
          <w:szCs w:val="30"/>
        </w:rPr>
        <w:t>人提供经双方确认的清单及增值税专用发票，采购人自收到准确清单和发票后，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p>
    <w:p w14:paraId="2CCD91A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三</w:t>
      </w:r>
      <w:r>
        <w:rPr>
          <w:rFonts w:hint="eastAsia" w:ascii="仿宋" w:hAnsi="仿宋" w:eastAsia="仿宋" w:cs="仿宋"/>
          <w:color w:val="auto"/>
          <w:kern w:val="2"/>
          <w:sz w:val="30"/>
          <w:szCs w:val="30"/>
        </w:rPr>
        <w:t>、售后服务</w:t>
      </w:r>
    </w:p>
    <w:p w14:paraId="7141E21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sz w:val="30"/>
          <w:szCs w:val="30"/>
          <w:highlight w:val="none"/>
          <w:lang w:val="en-US" w:eastAsia="zh-CN"/>
        </w:rPr>
      </w:pPr>
      <w:r>
        <w:rPr>
          <w:rFonts w:hint="eastAsia" w:ascii="仿宋" w:hAnsi="仿宋" w:eastAsia="仿宋" w:cs="仿宋"/>
          <w:color w:val="auto"/>
          <w:kern w:val="2"/>
          <w:sz w:val="30"/>
          <w:szCs w:val="30"/>
        </w:rPr>
        <w:t>1.</w:t>
      </w:r>
      <w:r>
        <w:rPr>
          <w:rFonts w:hint="eastAsia" w:ascii="仿宋_GB2312" w:eastAsia="仿宋_GB2312"/>
          <w:color w:val="auto"/>
          <w:sz w:val="30"/>
          <w:szCs w:val="30"/>
          <w:highlight w:val="none"/>
          <w:lang w:val="en-US" w:eastAsia="zh-CN"/>
        </w:rPr>
        <w:t xml:space="preserve">实施日常维护保养后的电梯应符合《电梯、自动扶梯和自动人行道维修规范》（GB/T 18775-2009）、《电梯制造与安装安全规范 第1部分：乘客电梯和载货电梯》（GB/T 7588.1-2020）和,《自动扶梯和自动人行道的制造与安装安全规范》（GB 16899-2011）的相关规定。      </w:t>
      </w:r>
    </w:p>
    <w:p w14:paraId="5C3F185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4C06175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3</w:t>
      </w:r>
      <w:r>
        <w:rPr>
          <w:rFonts w:hint="eastAsia" w:ascii="仿宋" w:hAnsi="仿宋" w:eastAsia="仿宋" w:cs="仿宋"/>
          <w:color w:val="auto"/>
          <w:kern w:val="2"/>
          <w:sz w:val="30"/>
          <w:szCs w:val="30"/>
        </w:rPr>
        <w:t>.采购人不再对任何售后服务进行付费。供应商的派遣人员产生的一切费用由供应商承担。</w:t>
      </w:r>
    </w:p>
    <w:p w14:paraId="78FD0B98">
      <w:pPr>
        <w:pStyle w:val="4"/>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1B47C14F">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11759"/>
      <w:r>
        <w:rPr>
          <w:rFonts w:hint="eastAsia" w:ascii="仿宋" w:hAnsi="仿宋" w:eastAsia="仿宋" w:cs="仿宋"/>
          <w:snapToGrid w:val="0"/>
          <w:sz w:val="44"/>
          <w:szCs w:val="44"/>
          <w:lang w:val="en-US" w:eastAsia="zh-CN"/>
        </w:rPr>
        <w:t>相关记录表</w:t>
      </w:r>
      <w:bookmarkEnd w:id="13"/>
    </w:p>
    <w:p w14:paraId="0274EBF4">
      <w:pPr>
        <w:jc w:val="center"/>
        <w:rPr>
          <w:b/>
          <w:sz w:val="36"/>
          <w:szCs w:val="36"/>
        </w:rPr>
      </w:pPr>
      <w:r>
        <w:rPr>
          <w:rFonts w:hint="eastAsia"/>
          <w:b/>
          <w:sz w:val="36"/>
          <w:szCs w:val="36"/>
        </w:rPr>
        <w:t>半月维保记录</w:t>
      </w:r>
    </w:p>
    <w:p w14:paraId="4796A79A">
      <w:pPr>
        <w:rPr>
          <w:sz w:val="18"/>
          <w:szCs w:val="18"/>
          <w:u w:val="single"/>
        </w:rPr>
      </w:pPr>
      <w:r>
        <w:rPr>
          <w:sz w:val="18"/>
          <w:szCs w:val="18"/>
        </w:rPr>
        <w:pict>
          <v:shape id="Text Box 5" o:spid="_x0000_s1028" o:spt="202" type="#_x0000_t202" style="position:absolute;left:0pt;margin-left:501.35pt;margin-top:260pt;height:132pt;width:18pt;z-index:251659264;mso-width-relative:page;mso-height-relative:page;" fillcolor="#FFFFFF" filled="t" stroked="f" coordsize="21600,21600" o:gfxdata="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Pm/t9kAAAANAQAADwAAAAAAAAAB&#10;ACAAAAAiAAAAZHJzL2Rvd25yZXYueG1sUEsBAhQAFAAAAAgAh07iQOJMb2MPAgAALgQAAA4AAAAA&#10;AAAAAQAgAAAAKAEAAGRycy9lMm9Eb2MueG1sUEsFBgAAAAAGAAYAWQEAAKkFAAAAAA==&#10;">
            <v:path/>
            <v:fill on="t" focussize="0,0"/>
            <v:stroke on="f"/>
            <v:imagedata o:title=""/>
            <o:lock v:ext="edit" aspectratio="f"/>
            <v:textbox inset="0mm,0mm,0mm,0mm">
              <w:txbxContent>
                <w:p w14:paraId="33347BCB">
                  <w:pPr>
                    <w:rPr>
                      <w:b/>
                      <w:sz w:val="18"/>
                      <w:szCs w:val="18"/>
                    </w:rPr>
                  </w:pPr>
                </w:p>
              </w:txbxContent>
            </v:textbox>
          </v:shape>
        </w:pict>
      </w:r>
      <w:r>
        <w:rPr>
          <w:rFonts w:hint="eastAsia"/>
          <w:sz w:val="18"/>
          <w:szCs w:val="18"/>
        </w:rPr>
        <w:t>维保合同号：</w:t>
      </w:r>
      <w:r>
        <w:rPr>
          <w:rFonts w:hint="eastAsia"/>
          <w:sz w:val="18"/>
          <w:szCs w:val="18"/>
          <w:u w:val="single"/>
        </w:rPr>
        <w:t xml:space="preserve">               </w:t>
      </w:r>
      <w:r>
        <w:rPr>
          <w:rFonts w:hint="eastAsia"/>
          <w:sz w:val="18"/>
          <w:szCs w:val="18"/>
        </w:rPr>
        <w:t xml:space="preserve">            使用单位设备编号：</w:t>
      </w:r>
      <w:r>
        <w:rPr>
          <w:rFonts w:hint="eastAsia"/>
          <w:sz w:val="18"/>
          <w:szCs w:val="18"/>
          <w:u w:val="singl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3601"/>
        <w:gridCol w:w="900"/>
        <w:gridCol w:w="4320"/>
        <w:gridCol w:w="634"/>
      </w:tblGrid>
      <w:tr w14:paraId="5458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67" w:type="dxa"/>
            <w:vAlign w:val="center"/>
          </w:tcPr>
          <w:p w14:paraId="2D1D574D">
            <w:pPr>
              <w:jc w:val="center"/>
              <w:rPr>
                <w:b/>
                <w:szCs w:val="21"/>
              </w:rPr>
            </w:pPr>
            <w:r>
              <w:rPr>
                <w:rFonts w:hint="eastAsia"/>
                <w:b/>
                <w:szCs w:val="21"/>
              </w:rPr>
              <w:t>序号</w:t>
            </w:r>
          </w:p>
        </w:tc>
        <w:tc>
          <w:tcPr>
            <w:tcW w:w="3601" w:type="dxa"/>
            <w:vAlign w:val="center"/>
          </w:tcPr>
          <w:p w14:paraId="2876061C">
            <w:pPr>
              <w:jc w:val="center"/>
              <w:rPr>
                <w:b/>
                <w:szCs w:val="21"/>
              </w:rPr>
            </w:pPr>
            <w:r>
              <w:rPr>
                <w:rFonts w:hint="eastAsia"/>
                <w:b/>
                <w:szCs w:val="21"/>
              </w:rPr>
              <w:t>维保项目（内容）</w:t>
            </w:r>
          </w:p>
        </w:tc>
        <w:tc>
          <w:tcPr>
            <w:tcW w:w="5220" w:type="dxa"/>
            <w:gridSpan w:val="2"/>
            <w:vAlign w:val="center"/>
          </w:tcPr>
          <w:p w14:paraId="1AB2873D">
            <w:pPr>
              <w:jc w:val="center"/>
              <w:rPr>
                <w:b/>
                <w:szCs w:val="21"/>
              </w:rPr>
            </w:pPr>
            <w:r>
              <w:rPr>
                <w:rFonts w:hint="eastAsia"/>
                <w:b/>
                <w:szCs w:val="21"/>
              </w:rPr>
              <w:t>维保基本要求</w:t>
            </w:r>
          </w:p>
        </w:tc>
        <w:tc>
          <w:tcPr>
            <w:tcW w:w="634" w:type="dxa"/>
            <w:vAlign w:val="center"/>
          </w:tcPr>
          <w:p w14:paraId="2F6413DD">
            <w:pPr>
              <w:ind w:left="-107" w:leftChars="-51" w:right="-13" w:rightChars="-6"/>
              <w:jc w:val="center"/>
              <w:rPr>
                <w:b/>
                <w:szCs w:val="21"/>
              </w:rPr>
            </w:pPr>
            <w:r>
              <w:rPr>
                <w:rFonts w:hint="eastAsia"/>
                <w:b/>
                <w:szCs w:val="21"/>
              </w:rPr>
              <w:t>维保情况</w:t>
            </w:r>
          </w:p>
        </w:tc>
      </w:tr>
      <w:tr w14:paraId="6CD0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6900EE3">
            <w:pPr>
              <w:jc w:val="center"/>
              <w:rPr>
                <w:rFonts w:ascii="Arial" w:hAnsi="Arial" w:cs="Arial"/>
                <w:sz w:val="18"/>
                <w:szCs w:val="18"/>
              </w:rPr>
            </w:pPr>
            <w:r>
              <w:rPr>
                <w:rFonts w:ascii="Arial" w:hAnsi="Arial" w:cs="Arial"/>
                <w:sz w:val="18"/>
                <w:szCs w:val="18"/>
              </w:rPr>
              <w:t>1</w:t>
            </w:r>
          </w:p>
        </w:tc>
        <w:tc>
          <w:tcPr>
            <w:tcW w:w="3601" w:type="dxa"/>
            <w:vAlign w:val="center"/>
          </w:tcPr>
          <w:p w14:paraId="47121FD9">
            <w:pPr>
              <w:widowControl/>
              <w:rPr>
                <w:rFonts w:ascii="宋体" w:hAnsi="宋体" w:cs="宋体"/>
                <w:kern w:val="0"/>
                <w:sz w:val="18"/>
                <w:szCs w:val="18"/>
              </w:rPr>
            </w:pPr>
            <w:r>
              <w:rPr>
                <w:rFonts w:hint="eastAsia" w:ascii="宋体" w:hAnsi="宋体" w:cs="宋体"/>
                <w:kern w:val="0"/>
                <w:sz w:val="18"/>
                <w:szCs w:val="18"/>
              </w:rPr>
              <w:t>电器部件</w:t>
            </w:r>
          </w:p>
        </w:tc>
        <w:tc>
          <w:tcPr>
            <w:tcW w:w="5220" w:type="dxa"/>
            <w:gridSpan w:val="2"/>
            <w:vAlign w:val="center"/>
          </w:tcPr>
          <w:p w14:paraId="205003EF">
            <w:pPr>
              <w:widowControl/>
              <w:rPr>
                <w:rFonts w:ascii="宋体" w:hAnsi="宋体" w:cs="宋体"/>
                <w:kern w:val="0"/>
                <w:sz w:val="18"/>
                <w:szCs w:val="18"/>
              </w:rPr>
            </w:pPr>
            <w:r>
              <w:rPr>
                <w:rFonts w:hint="eastAsia" w:ascii="宋体" w:hAnsi="宋体" w:cs="宋体"/>
                <w:kern w:val="0"/>
                <w:sz w:val="18"/>
                <w:szCs w:val="18"/>
              </w:rPr>
              <w:t>清洁，接线紧固</w:t>
            </w:r>
          </w:p>
        </w:tc>
        <w:tc>
          <w:tcPr>
            <w:tcW w:w="634" w:type="dxa"/>
          </w:tcPr>
          <w:p w14:paraId="6E5CC2F4">
            <w:pPr>
              <w:rPr>
                <w:szCs w:val="21"/>
              </w:rPr>
            </w:pPr>
          </w:p>
        </w:tc>
      </w:tr>
      <w:tr w14:paraId="4C35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9361DCA">
            <w:pPr>
              <w:jc w:val="center"/>
              <w:rPr>
                <w:rFonts w:ascii="Arial" w:hAnsi="Arial" w:cs="Arial"/>
                <w:sz w:val="18"/>
                <w:szCs w:val="18"/>
              </w:rPr>
            </w:pPr>
            <w:r>
              <w:rPr>
                <w:rFonts w:ascii="Arial" w:hAnsi="Arial" w:cs="Arial"/>
                <w:sz w:val="18"/>
                <w:szCs w:val="18"/>
              </w:rPr>
              <w:t>2</w:t>
            </w:r>
          </w:p>
        </w:tc>
        <w:tc>
          <w:tcPr>
            <w:tcW w:w="3601" w:type="dxa"/>
            <w:vAlign w:val="center"/>
          </w:tcPr>
          <w:p w14:paraId="4DDE9641">
            <w:pPr>
              <w:widowControl/>
              <w:rPr>
                <w:rFonts w:ascii="宋体" w:hAnsi="宋体" w:cs="宋体"/>
                <w:kern w:val="0"/>
                <w:sz w:val="18"/>
                <w:szCs w:val="18"/>
              </w:rPr>
            </w:pPr>
            <w:r>
              <w:rPr>
                <w:rFonts w:hint="eastAsia" w:ascii="宋体" w:hAnsi="宋体" w:cs="宋体"/>
                <w:kern w:val="0"/>
                <w:sz w:val="18"/>
                <w:szCs w:val="18"/>
              </w:rPr>
              <w:t xml:space="preserve">故障显示板 </w:t>
            </w:r>
          </w:p>
        </w:tc>
        <w:tc>
          <w:tcPr>
            <w:tcW w:w="5220" w:type="dxa"/>
            <w:gridSpan w:val="2"/>
            <w:vAlign w:val="center"/>
          </w:tcPr>
          <w:p w14:paraId="3A3C81A8">
            <w:pPr>
              <w:widowControl/>
              <w:rPr>
                <w:rFonts w:ascii="宋体" w:hAnsi="宋体" w:cs="宋体"/>
                <w:kern w:val="0"/>
                <w:sz w:val="18"/>
                <w:szCs w:val="18"/>
              </w:rPr>
            </w:pPr>
            <w:r>
              <w:rPr>
                <w:rFonts w:hint="eastAsia" w:ascii="宋体" w:hAnsi="宋体" w:cs="宋体"/>
                <w:kern w:val="0"/>
                <w:sz w:val="18"/>
                <w:szCs w:val="18"/>
              </w:rPr>
              <w:t>信号功能正常</w:t>
            </w:r>
          </w:p>
        </w:tc>
        <w:tc>
          <w:tcPr>
            <w:tcW w:w="634" w:type="dxa"/>
          </w:tcPr>
          <w:p w14:paraId="5E75FAD9">
            <w:pPr>
              <w:rPr>
                <w:szCs w:val="21"/>
              </w:rPr>
            </w:pPr>
          </w:p>
        </w:tc>
      </w:tr>
      <w:tr w14:paraId="12C8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F65284C">
            <w:pPr>
              <w:jc w:val="center"/>
              <w:rPr>
                <w:rFonts w:ascii="Arial" w:hAnsi="Arial" w:cs="Arial"/>
                <w:sz w:val="18"/>
                <w:szCs w:val="18"/>
              </w:rPr>
            </w:pPr>
            <w:r>
              <w:rPr>
                <w:rFonts w:hint="eastAsia" w:ascii="Arial" w:hAnsi="Arial" w:cs="Arial"/>
                <w:sz w:val="18"/>
                <w:szCs w:val="18"/>
              </w:rPr>
              <w:t>3</w:t>
            </w:r>
          </w:p>
        </w:tc>
        <w:tc>
          <w:tcPr>
            <w:tcW w:w="3601" w:type="dxa"/>
            <w:vAlign w:val="center"/>
          </w:tcPr>
          <w:p w14:paraId="763FD0B3">
            <w:pPr>
              <w:widowControl/>
              <w:rPr>
                <w:rFonts w:ascii="宋体" w:hAnsi="宋体" w:cs="宋体"/>
                <w:kern w:val="0"/>
                <w:sz w:val="18"/>
                <w:szCs w:val="18"/>
              </w:rPr>
            </w:pPr>
            <w:r>
              <w:rPr>
                <w:rFonts w:hint="eastAsia" w:ascii="宋体" w:hAnsi="宋体" w:cs="宋体"/>
                <w:kern w:val="0"/>
                <w:sz w:val="18"/>
                <w:szCs w:val="18"/>
              </w:rPr>
              <w:t>设备运行状况</w:t>
            </w:r>
          </w:p>
        </w:tc>
        <w:tc>
          <w:tcPr>
            <w:tcW w:w="5220" w:type="dxa"/>
            <w:gridSpan w:val="2"/>
            <w:vAlign w:val="center"/>
          </w:tcPr>
          <w:p w14:paraId="33F1D5C6">
            <w:pPr>
              <w:widowControl/>
              <w:rPr>
                <w:rFonts w:ascii="宋体" w:hAnsi="宋体" w:cs="宋体"/>
                <w:kern w:val="0"/>
                <w:sz w:val="18"/>
                <w:szCs w:val="18"/>
              </w:rPr>
            </w:pPr>
            <w:r>
              <w:rPr>
                <w:rFonts w:hint="eastAsia" w:ascii="宋体" w:hAnsi="宋体" w:cs="宋体"/>
                <w:kern w:val="0"/>
                <w:sz w:val="18"/>
                <w:szCs w:val="18"/>
              </w:rPr>
              <w:t>正常，没有异常声响和抖动</w:t>
            </w:r>
          </w:p>
        </w:tc>
        <w:tc>
          <w:tcPr>
            <w:tcW w:w="634" w:type="dxa"/>
          </w:tcPr>
          <w:p w14:paraId="77B7358A">
            <w:pPr>
              <w:rPr>
                <w:szCs w:val="21"/>
              </w:rPr>
            </w:pPr>
          </w:p>
        </w:tc>
      </w:tr>
      <w:tr w14:paraId="0555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C4CEC1B">
            <w:pPr>
              <w:jc w:val="center"/>
              <w:rPr>
                <w:rFonts w:ascii="Arial" w:hAnsi="Arial" w:cs="Arial"/>
                <w:sz w:val="18"/>
                <w:szCs w:val="18"/>
              </w:rPr>
            </w:pPr>
            <w:r>
              <w:rPr>
                <w:rFonts w:hint="eastAsia" w:ascii="Arial" w:hAnsi="Arial" w:cs="Arial"/>
                <w:sz w:val="18"/>
                <w:szCs w:val="18"/>
              </w:rPr>
              <w:t>4</w:t>
            </w:r>
          </w:p>
        </w:tc>
        <w:tc>
          <w:tcPr>
            <w:tcW w:w="3601" w:type="dxa"/>
            <w:vAlign w:val="center"/>
          </w:tcPr>
          <w:p w14:paraId="4AA746CD">
            <w:pPr>
              <w:widowControl/>
              <w:rPr>
                <w:rFonts w:ascii="宋体" w:hAnsi="宋体" w:cs="宋体"/>
                <w:kern w:val="0"/>
                <w:sz w:val="18"/>
                <w:szCs w:val="18"/>
              </w:rPr>
            </w:pPr>
            <w:r>
              <w:rPr>
                <w:rFonts w:hint="eastAsia" w:ascii="宋体" w:hAnsi="宋体" w:cs="宋体"/>
                <w:kern w:val="0"/>
                <w:sz w:val="18"/>
                <w:szCs w:val="18"/>
              </w:rPr>
              <w:t>主驱动链</w:t>
            </w:r>
          </w:p>
        </w:tc>
        <w:tc>
          <w:tcPr>
            <w:tcW w:w="5220" w:type="dxa"/>
            <w:gridSpan w:val="2"/>
            <w:vAlign w:val="center"/>
          </w:tcPr>
          <w:p w14:paraId="0BA7C54F">
            <w:pPr>
              <w:widowControl/>
              <w:rPr>
                <w:rFonts w:ascii="宋体" w:hAnsi="宋体" w:cs="宋体"/>
                <w:kern w:val="0"/>
                <w:sz w:val="18"/>
                <w:szCs w:val="18"/>
              </w:rPr>
            </w:pPr>
            <w:r>
              <w:rPr>
                <w:rFonts w:hint="eastAsia" w:ascii="宋体" w:hAnsi="宋体" w:cs="宋体"/>
                <w:kern w:val="0"/>
                <w:sz w:val="18"/>
                <w:szCs w:val="18"/>
              </w:rPr>
              <w:t>运转正常，电气安全保护装置动作有效</w:t>
            </w:r>
          </w:p>
        </w:tc>
        <w:tc>
          <w:tcPr>
            <w:tcW w:w="634" w:type="dxa"/>
          </w:tcPr>
          <w:p w14:paraId="367D622C">
            <w:pPr>
              <w:rPr>
                <w:szCs w:val="21"/>
              </w:rPr>
            </w:pPr>
          </w:p>
        </w:tc>
      </w:tr>
      <w:tr w14:paraId="3CDA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3E0F1AF">
            <w:pPr>
              <w:jc w:val="center"/>
              <w:rPr>
                <w:rFonts w:ascii="Arial" w:hAnsi="Arial" w:cs="Arial"/>
                <w:sz w:val="18"/>
                <w:szCs w:val="18"/>
              </w:rPr>
            </w:pPr>
            <w:r>
              <w:rPr>
                <w:rFonts w:hint="eastAsia" w:ascii="Arial" w:hAnsi="Arial" w:cs="Arial"/>
                <w:sz w:val="18"/>
                <w:szCs w:val="18"/>
              </w:rPr>
              <w:t>5</w:t>
            </w:r>
          </w:p>
        </w:tc>
        <w:tc>
          <w:tcPr>
            <w:tcW w:w="3601" w:type="dxa"/>
            <w:vAlign w:val="center"/>
          </w:tcPr>
          <w:p w14:paraId="296BB1B9">
            <w:pPr>
              <w:widowControl/>
              <w:rPr>
                <w:rFonts w:ascii="宋体" w:hAnsi="宋体" w:cs="宋体"/>
                <w:kern w:val="0"/>
                <w:sz w:val="18"/>
                <w:szCs w:val="18"/>
              </w:rPr>
            </w:pPr>
            <w:r>
              <w:rPr>
                <w:rFonts w:hint="eastAsia" w:ascii="宋体" w:hAnsi="宋体" w:cs="宋体"/>
                <w:kern w:val="0"/>
                <w:sz w:val="18"/>
                <w:szCs w:val="18"/>
              </w:rPr>
              <w:t>制动器机械装置</w:t>
            </w:r>
          </w:p>
        </w:tc>
        <w:tc>
          <w:tcPr>
            <w:tcW w:w="5220" w:type="dxa"/>
            <w:gridSpan w:val="2"/>
            <w:vAlign w:val="center"/>
          </w:tcPr>
          <w:p w14:paraId="2BC1A4F0">
            <w:pPr>
              <w:widowControl/>
              <w:rPr>
                <w:rFonts w:ascii="宋体" w:hAnsi="宋体" w:cs="宋体"/>
                <w:kern w:val="0"/>
                <w:sz w:val="18"/>
                <w:szCs w:val="18"/>
              </w:rPr>
            </w:pPr>
            <w:r>
              <w:rPr>
                <w:rFonts w:hint="eastAsia" w:ascii="宋体" w:hAnsi="宋体" w:cs="宋体"/>
                <w:kern w:val="0"/>
                <w:sz w:val="18"/>
                <w:szCs w:val="18"/>
              </w:rPr>
              <w:t>清洁，动作正常</w:t>
            </w:r>
          </w:p>
        </w:tc>
        <w:tc>
          <w:tcPr>
            <w:tcW w:w="634" w:type="dxa"/>
          </w:tcPr>
          <w:p w14:paraId="1F743547">
            <w:pPr>
              <w:rPr>
                <w:szCs w:val="21"/>
              </w:rPr>
            </w:pPr>
          </w:p>
        </w:tc>
      </w:tr>
      <w:tr w14:paraId="0143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73A1C67">
            <w:pPr>
              <w:jc w:val="center"/>
              <w:rPr>
                <w:rFonts w:ascii="Arial" w:hAnsi="Arial" w:cs="Arial"/>
                <w:sz w:val="18"/>
                <w:szCs w:val="18"/>
              </w:rPr>
            </w:pPr>
            <w:r>
              <w:rPr>
                <w:rFonts w:hint="eastAsia" w:ascii="Arial" w:hAnsi="Arial" w:cs="Arial"/>
                <w:sz w:val="18"/>
                <w:szCs w:val="18"/>
              </w:rPr>
              <w:t>6</w:t>
            </w:r>
          </w:p>
        </w:tc>
        <w:tc>
          <w:tcPr>
            <w:tcW w:w="3601" w:type="dxa"/>
            <w:vAlign w:val="center"/>
          </w:tcPr>
          <w:p w14:paraId="24D71766">
            <w:pPr>
              <w:widowControl/>
              <w:rPr>
                <w:rFonts w:ascii="宋体" w:hAnsi="宋体" w:cs="宋体"/>
                <w:kern w:val="0"/>
                <w:sz w:val="18"/>
                <w:szCs w:val="18"/>
              </w:rPr>
            </w:pPr>
            <w:r>
              <w:rPr>
                <w:rFonts w:hint="eastAsia" w:ascii="宋体" w:hAnsi="宋体" w:cs="宋体"/>
                <w:kern w:val="0"/>
                <w:sz w:val="18"/>
                <w:szCs w:val="18"/>
              </w:rPr>
              <w:t>制动器状态监测开关</w:t>
            </w:r>
          </w:p>
        </w:tc>
        <w:tc>
          <w:tcPr>
            <w:tcW w:w="5220" w:type="dxa"/>
            <w:gridSpan w:val="2"/>
            <w:vAlign w:val="center"/>
          </w:tcPr>
          <w:p w14:paraId="2528BF06">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114DA27C">
            <w:pPr>
              <w:rPr>
                <w:szCs w:val="21"/>
              </w:rPr>
            </w:pPr>
          </w:p>
        </w:tc>
      </w:tr>
      <w:tr w14:paraId="1C09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EB8FEEF">
            <w:pPr>
              <w:jc w:val="center"/>
              <w:rPr>
                <w:rFonts w:ascii="Arial" w:hAnsi="Arial" w:cs="Arial"/>
                <w:sz w:val="18"/>
                <w:szCs w:val="18"/>
              </w:rPr>
            </w:pPr>
            <w:r>
              <w:rPr>
                <w:rFonts w:hint="eastAsia" w:ascii="Arial" w:hAnsi="Arial" w:cs="Arial"/>
                <w:sz w:val="18"/>
                <w:szCs w:val="18"/>
              </w:rPr>
              <w:t>7</w:t>
            </w:r>
          </w:p>
        </w:tc>
        <w:tc>
          <w:tcPr>
            <w:tcW w:w="3601" w:type="dxa"/>
            <w:vAlign w:val="center"/>
          </w:tcPr>
          <w:p w14:paraId="21E308A5">
            <w:pPr>
              <w:widowControl/>
              <w:rPr>
                <w:rFonts w:ascii="宋体" w:hAnsi="宋体" w:cs="宋体"/>
                <w:kern w:val="0"/>
                <w:sz w:val="18"/>
                <w:szCs w:val="18"/>
              </w:rPr>
            </w:pPr>
            <w:r>
              <w:rPr>
                <w:rFonts w:hint="eastAsia" w:ascii="宋体" w:hAnsi="宋体" w:cs="宋体"/>
                <w:kern w:val="0"/>
                <w:sz w:val="18"/>
                <w:szCs w:val="18"/>
              </w:rPr>
              <w:t>减速机润滑油</w:t>
            </w:r>
          </w:p>
        </w:tc>
        <w:tc>
          <w:tcPr>
            <w:tcW w:w="5220" w:type="dxa"/>
            <w:gridSpan w:val="2"/>
            <w:vAlign w:val="center"/>
          </w:tcPr>
          <w:p w14:paraId="1777631C">
            <w:pPr>
              <w:widowControl/>
              <w:rPr>
                <w:rFonts w:ascii="宋体" w:hAnsi="宋体" w:cs="宋体"/>
                <w:kern w:val="0"/>
                <w:sz w:val="18"/>
                <w:szCs w:val="18"/>
              </w:rPr>
            </w:pPr>
            <w:r>
              <w:rPr>
                <w:rFonts w:hint="eastAsia" w:ascii="宋体" w:hAnsi="宋体" w:cs="宋体"/>
                <w:kern w:val="0"/>
                <w:sz w:val="18"/>
                <w:szCs w:val="18"/>
              </w:rPr>
              <w:t>油量适宜，无渗油</w:t>
            </w:r>
          </w:p>
        </w:tc>
        <w:tc>
          <w:tcPr>
            <w:tcW w:w="634" w:type="dxa"/>
          </w:tcPr>
          <w:p w14:paraId="712CC1F3">
            <w:pPr>
              <w:rPr>
                <w:szCs w:val="21"/>
              </w:rPr>
            </w:pPr>
          </w:p>
        </w:tc>
      </w:tr>
      <w:tr w14:paraId="5872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CD7BE13">
            <w:pPr>
              <w:jc w:val="center"/>
              <w:rPr>
                <w:rFonts w:ascii="Arial" w:hAnsi="Arial" w:cs="Arial"/>
                <w:sz w:val="18"/>
                <w:szCs w:val="18"/>
              </w:rPr>
            </w:pPr>
            <w:r>
              <w:rPr>
                <w:rFonts w:hint="eastAsia" w:ascii="Arial" w:hAnsi="Arial" w:cs="Arial"/>
                <w:sz w:val="18"/>
                <w:szCs w:val="18"/>
              </w:rPr>
              <w:t>8</w:t>
            </w:r>
          </w:p>
        </w:tc>
        <w:tc>
          <w:tcPr>
            <w:tcW w:w="3601" w:type="dxa"/>
            <w:vAlign w:val="center"/>
          </w:tcPr>
          <w:p w14:paraId="57D2BC36">
            <w:pPr>
              <w:widowControl/>
              <w:rPr>
                <w:rFonts w:ascii="宋体" w:hAnsi="宋体" w:cs="宋体"/>
                <w:kern w:val="0"/>
                <w:sz w:val="18"/>
                <w:szCs w:val="18"/>
              </w:rPr>
            </w:pPr>
            <w:r>
              <w:rPr>
                <w:rFonts w:hint="eastAsia" w:ascii="宋体" w:hAnsi="宋体" w:cs="宋体"/>
                <w:kern w:val="0"/>
                <w:sz w:val="18"/>
                <w:szCs w:val="18"/>
              </w:rPr>
              <w:t>电机通风口</w:t>
            </w:r>
          </w:p>
        </w:tc>
        <w:tc>
          <w:tcPr>
            <w:tcW w:w="5220" w:type="dxa"/>
            <w:gridSpan w:val="2"/>
            <w:vAlign w:val="center"/>
          </w:tcPr>
          <w:p w14:paraId="275DB246">
            <w:pPr>
              <w:widowControl/>
              <w:rPr>
                <w:rFonts w:ascii="宋体" w:hAnsi="宋体" w:cs="宋体"/>
                <w:kern w:val="0"/>
                <w:sz w:val="18"/>
                <w:szCs w:val="18"/>
              </w:rPr>
            </w:pPr>
            <w:r>
              <w:rPr>
                <w:rFonts w:hint="eastAsia" w:ascii="宋体" w:hAnsi="宋体" w:cs="宋体"/>
                <w:kern w:val="0"/>
                <w:sz w:val="18"/>
                <w:szCs w:val="18"/>
              </w:rPr>
              <w:t>清洁</w:t>
            </w:r>
          </w:p>
        </w:tc>
        <w:tc>
          <w:tcPr>
            <w:tcW w:w="634" w:type="dxa"/>
          </w:tcPr>
          <w:p w14:paraId="56459C4E">
            <w:pPr>
              <w:rPr>
                <w:szCs w:val="21"/>
              </w:rPr>
            </w:pPr>
          </w:p>
        </w:tc>
      </w:tr>
      <w:tr w14:paraId="3FE7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DB6A0E3">
            <w:pPr>
              <w:jc w:val="center"/>
              <w:rPr>
                <w:rFonts w:ascii="Arial" w:hAnsi="Arial" w:cs="Arial"/>
                <w:sz w:val="18"/>
                <w:szCs w:val="18"/>
              </w:rPr>
            </w:pPr>
            <w:r>
              <w:rPr>
                <w:rFonts w:hint="eastAsia" w:ascii="Arial" w:hAnsi="Arial" w:cs="Arial"/>
                <w:sz w:val="18"/>
                <w:szCs w:val="18"/>
              </w:rPr>
              <w:t>9</w:t>
            </w:r>
          </w:p>
        </w:tc>
        <w:tc>
          <w:tcPr>
            <w:tcW w:w="3601" w:type="dxa"/>
            <w:vAlign w:val="center"/>
          </w:tcPr>
          <w:p w14:paraId="729A7C69">
            <w:pPr>
              <w:widowControl/>
              <w:rPr>
                <w:rFonts w:ascii="宋体" w:hAnsi="宋体" w:cs="宋体"/>
                <w:kern w:val="0"/>
                <w:sz w:val="18"/>
                <w:szCs w:val="18"/>
              </w:rPr>
            </w:pPr>
            <w:r>
              <w:rPr>
                <w:rFonts w:hint="eastAsia" w:ascii="宋体" w:hAnsi="宋体" w:cs="宋体"/>
                <w:kern w:val="0"/>
                <w:sz w:val="18"/>
                <w:szCs w:val="18"/>
              </w:rPr>
              <w:t>检修控制装置</w:t>
            </w:r>
          </w:p>
        </w:tc>
        <w:tc>
          <w:tcPr>
            <w:tcW w:w="5220" w:type="dxa"/>
            <w:gridSpan w:val="2"/>
            <w:vAlign w:val="center"/>
          </w:tcPr>
          <w:p w14:paraId="39DD3533">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390F54C6">
            <w:pPr>
              <w:rPr>
                <w:szCs w:val="21"/>
              </w:rPr>
            </w:pPr>
          </w:p>
        </w:tc>
      </w:tr>
      <w:tr w14:paraId="30E8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47D72AE">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0</w:t>
            </w:r>
          </w:p>
        </w:tc>
        <w:tc>
          <w:tcPr>
            <w:tcW w:w="3601" w:type="dxa"/>
            <w:vAlign w:val="center"/>
          </w:tcPr>
          <w:p w14:paraId="251D26D1">
            <w:pPr>
              <w:widowControl/>
              <w:rPr>
                <w:rFonts w:ascii="宋体" w:hAnsi="宋体" w:cs="宋体"/>
                <w:kern w:val="0"/>
                <w:sz w:val="18"/>
                <w:szCs w:val="18"/>
              </w:rPr>
            </w:pPr>
            <w:r>
              <w:rPr>
                <w:rFonts w:hint="eastAsia" w:ascii="宋体" w:hAnsi="宋体" w:cs="宋体"/>
                <w:kern w:val="0"/>
                <w:sz w:val="18"/>
                <w:szCs w:val="18"/>
              </w:rPr>
              <w:t>自动润滑油罐油位</w:t>
            </w:r>
          </w:p>
        </w:tc>
        <w:tc>
          <w:tcPr>
            <w:tcW w:w="5220" w:type="dxa"/>
            <w:gridSpan w:val="2"/>
            <w:vAlign w:val="center"/>
          </w:tcPr>
          <w:p w14:paraId="2EDBAD03">
            <w:pPr>
              <w:widowControl/>
              <w:rPr>
                <w:rFonts w:ascii="宋体" w:hAnsi="宋体" w:cs="宋体"/>
                <w:kern w:val="0"/>
                <w:sz w:val="18"/>
                <w:szCs w:val="18"/>
              </w:rPr>
            </w:pPr>
            <w:r>
              <w:rPr>
                <w:rFonts w:hint="eastAsia" w:ascii="宋体" w:hAnsi="宋体" w:cs="宋体"/>
                <w:kern w:val="0"/>
                <w:sz w:val="18"/>
                <w:szCs w:val="18"/>
              </w:rPr>
              <w:t>油位正常，润滑系统工作正常</w:t>
            </w:r>
          </w:p>
        </w:tc>
        <w:tc>
          <w:tcPr>
            <w:tcW w:w="634" w:type="dxa"/>
          </w:tcPr>
          <w:p w14:paraId="6C184E1A">
            <w:pPr>
              <w:rPr>
                <w:szCs w:val="21"/>
              </w:rPr>
            </w:pPr>
          </w:p>
        </w:tc>
      </w:tr>
      <w:tr w14:paraId="7346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0C26C70">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1</w:t>
            </w:r>
          </w:p>
        </w:tc>
        <w:tc>
          <w:tcPr>
            <w:tcW w:w="3601" w:type="dxa"/>
            <w:vAlign w:val="center"/>
          </w:tcPr>
          <w:p w14:paraId="674F2654">
            <w:pPr>
              <w:widowControl/>
              <w:rPr>
                <w:rFonts w:ascii="宋体" w:hAnsi="宋体" w:cs="宋体"/>
                <w:kern w:val="0"/>
                <w:sz w:val="18"/>
                <w:szCs w:val="18"/>
              </w:rPr>
            </w:pPr>
            <w:r>
              <w:rPr>
                <w:rFonts w:hint="eastAsia" w:ascii="宋体" w:hAnsi="宋体" w:cs="宋体"/>
                <w:kern w:val="0"/>
                <w:sz w:val="18"/>
                <w:szCs w:val="18"/>
              </w:rPr>
              <w:t>梳齿板开关</w:t>
            </w:r>
          </w:p>
        </w:tc>
        <w:tc>
          <w:tcPr>
            <w:tcW w:w="5220" w:type="dxa"/>
            <w:gridSpan w:val="2"/>
            <w:vAlign w:val="center"/>
          </w:tcPr>
          <w:p w14:paraId="1252B5F7">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6C22B723">
            <w:pPr>
              <w:rPr>
                <w:szCs w:val="21"/>
              </w:rPr>
            </w:pPr>
          </w:p>
        </w:tc>
      </w:tr>
      <w:tr w14:paraId="3B62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93808DE">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2</w:t>
            </w:r>
          </w:p>
        </w:tc>
        <w:tc>
          <w:tcPr>
            <w:tcW w:w="3601" w:type="dxa"/>
            <w:vAlign w:val="center"/>
          </w:tcPr>
          <w:p w14:paraId="0D676ADE">
            <w:pPr>
              <w:widowControl/>
              <w:rPr>
                <w:rFonts w:ascii="宋体" w:hAnsi="宋体" w:cs="宋体"/>
                <w:kern w:val="0"/>
                <w:sz w:val="18"/>
                <w:szCs w:val="18"/>
              </w:rPr>
            </w:pPr>
            <w:r>
              <w:rPr>
                <w:rFonts w:hint="eastAsia" w:ascii="宋体" w:hAnsi="宋体" w:cs="宋体"/>
                <w:kern w:val="0"/>
                <w:sz w:val="18"/>
                <w:szCs w:val="18"/>
              </w:rPr>
              <w:t>梳齿板照明</w:t>
            </w:r>
          </w:p>
        </w:tc>
        <w:tc>
          <w:tcPr>
            <w:tcW w:w="5220" w:type="dxa"/>
            <w:gridSpan w:val="2"/>
            <w:vAlign w:val="center"/>
          </w:tcPr>
          <w:p w14:paraId="33467AC4">
            <w:pPr>
              <w:widowControl/>
              <w:rPr>
                <w:rFonts w:ascii="宋体" w:hAnsi="宋体" w:cs="宋体"/>
                <w:kern w:val="0"/>
                <w:sz w:val="18"/>
                <w:szCs w:val="18"/>
              </w:rPr>
            </w:pPr>
            <w:r>
              <w:rPr>
                <w:rFonts w:hint="eastAsia" w:ascii="宋体" w:hAnsi="宋体" w:cs="宋体"/>
                <w:kern w:val="0"/>
                <w:sz w:val="18"/>
                <w:szCs w:val="18"/>
              </w:rPr>
              <w:t>照明正常</w:t>
            </w:r>
          </w:p>
        </w:tc>
        <w:tc>
          <w:tcPr>
            <w:tcW w:w="634" w:type="dxa"/>
          </w:tcPr>
          <w:p w14:paraId="02FEC125">
            <w:pPr>
              <w:rPr>
                <w:szCs w:val="21"/>
              </w:rPr>
            </w:pPr>
          </w:p>
        </w:tc>
      </w:tr>
      <w:tr w14:paraId="688A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D853911">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3</w:t>
            </w:r>
          </w:p>
        </w:tc>
        <w:tc>
          <w:tcPr>
            <w:tcW w:w="3601" w:type="dxa"/>
            <w:vAlign w:val="center"/>
          </w:tcPr>
          <w:p w14:paraId="541DDA96">
            <w:pPr>
              <w:widowControl/>
              <w:rPr>
                <w:rFonts w:ascii="宋体" w:hAnsi="宋体" w:cs="宋体"/>
                <w:kern w:val="0"/>
                <w:sz w:val="18"/>
                <w:szCs w:val="18"/>
              </w:rPr>
            </w:pPr>
            <w:r>
              <w:rPr>
                <w:rFonts w:hint="eastAsia" w:ascii="宋体" w:hAnsi="宋体" w:cs="宋体"/>
                <w:kern w:val="0"/>
                <w:sz w:val="18"/>
                <w:szCs w:val="18"/>
              </w:rPr>
              <w:t>梳齿板梳齿与踏板面齿槽、导向胶带</w:t>
            </w:r>
          </w:p>
        </w:tc>
        <w:tc>
          <w:tcPr>
            <w:tcW w:w="5220" w:type="dxa"/>
            <w:gridSpan w:val="2"/>
            <w:vAlign w:val="center"/>
          </w:tcPr>
          <w:p w14:paraId="16854D85">
            <w:pPr>
              <w:widowControl/>
              <w:rPr>
                <w:rFonts w:ascii="宋体" w:hAnsi="宋体" w:cs="宋体"/>
                <w:kern w:val="0"/>
                <w:sz w:val="18"/>
                <w:szCs w:val="18"/>
              </w:rPr>
            </w:pPr>
            <w:r>
              <w:rPr>
                <w:rFonts w:hint="eastAsia" w:ascii="宋体" w:hAnsi="宋体" w:cs="宋体"/>
                <w:kern w:val="0"/>
                <w:sz w:val="18"/>
                <w:szCs w:val="18"/>
              </w:rPr>
              <w:t>梳齿板完好无损，梳齿板梳齿与踏板面齿槽、导向胶带啮合正常</w:t>
            </w:r>
          </w:p>
        </w:tc>
        <w:tc>
          <w:tcPr>
            <w:tcW w:w="634" w:type="dxa"/>
          </w:tcPr>
          <w:p w14:paraId="1566922B">
            <w:pPr>
              <w:rPr>
                <w:szCs w:val="21"/>
              </w:rPr>
            </w:pPr>
          </w:p>
        </w:tc>
      </w:tr>
      <w:tr w14:paraId="0145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D5A06A2">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4</w:t>
            </w:r>
          </w:p>
        </w:tc>
        <w:tc>
          <w:tcPr>
            <w:tcW w:w="3601" w:type="dxa"/>
            <w:vAlign w:val="center"/>
          </w:tcPr>
          <w:p w14:paraId="10C3136D">
            <w:pPr>
              <w:widowControl/>
              <w:rPr>
                <w:rFonts w:ascii="宋体" w:hAnsi="宋体" w:cs="宋体"/>
                <w:kern w:val="0"/>
                <w:sz w:val="18"/>
                <w:szCs w:val="18"/>
              </w:rPr>
            </w:pPr>
            <w:r>
              <w:rPr>
                <w:rFonts w:hint="eastAsia" w:ascii="宋体" w:hAnsi="宋体"/>
                <w:sz w:val="18"/>
                <w:szCs w:val="18"/>
              </w:rPr>
              <w:t>梯级或者踏板下</w:t>
            </w:r>
            <w:r>
              <w:rPr>
                <w:rFonts w:hint="eastAsia" w:ascii="宋体" w:hAnsi="宋体" w:cs="宋体"/>
                <w:kern w:val="0"/>
                <w:sz w:val="18"/>
                <w:szCs w:val="18"/>
              </w:rPr>
              <w:t>陷开关</w:t>
            </w:r>
          </w:p>
        </w:tc>
        <w:tc>
          <w:tcPr>
            <w:tcW w:w="5220" w:type="dxa"/>
            <w:gridSpan w:val="2"/>
            <w:vAlign w:val="center"/>
          </w:tcPr>
          <w:p w14:paraId="411A2460">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5BF99252">
            <w:pPr>
              <w:rPr>
                <w:szCs w:val="21"/>
              </w:rPr>
            </w:pPr>
          </w:p>
        </w:tc>
      </w:tr>
      <w:tr w14:paraId="4FA1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B84B97A">
            <w:pPr>
              <w:jc w:val="center"/>
              <w:rPr>
                <w:rFonts w:ascii="Arial" w:hAnsi="Arial" w:cs="Arial"/>
                <w:sz w:val="18"/>
                <w:szCs w:val="18"/>
              </w:rPr>
            </w:pPr>
            <w:r>
              <w:rPr>
                <w:rFonts w:hint="eastAsia" w:ascii="Arial" w:hAnsi="Arial" w:cs="Arial"/>
                <w:sz w:val="18"/>
                <w:szCs w:val="18"/>
              </w:rPr>
              <w:t>15</w:t>
            </w:r>
          </w:p>
        </w:tc>
        <w:tc>
          <w:tcPr>
            <w:tcW w:w="3601" w:type="dxa"/>
            <w:vAlign w:val="center"/>
          </w:tcPr>
          <w:p w14:paraId="539A6110">
            <w:pPr>
              <w:widowControl/>
              <w:rPr>
                <w:rFonts w:ascii="宋体" w:hAnsi="宋体"/>
                <w:sz w:val="18"/>
                <w:szCs w:val="18"/>
              </w:rPr>
            </w:pPr>
            <w:r>
              <w:rPr>
                <w:rFonts w:hint="eastAsia" w:ascii="宋体" w:hAnsi="宋体"/>
                <w:sz w:val="18"/>
                <w:szCs w:val="18"/>
              </w:rPr>
              <w:t>梯级或者踏板缺失监测装置</w:t>
            </w:r>
          </w:p>
        </w:tc>
        <w:tc>
          <w:tcPr>
            <w:tcW w:w="5220" w:type="dxa"/>
            <w:gridSpan w:val="2"/>
          </w:tcPr>
          <w:p w14:paraId="0070449A">
            <w:r>
              <w:rPr>
                <w:rFonts w:hint="eastAsia" w:ascii="宋体" w:hAnsi="宋体" w:cs="宋体"/>
                <w:kern w:val="0"/>
                <w:sz w:val="18"/>
                <w:szCs w:val="18"/>
              </w:rPr>
              <w:t>工作正常</w:t>
            </w:r>
          </w:p>
        </w:tc>
        <w:tc>
          <w:tcPr>
            <w:tcW w:w="634" w:type="dxa"/>
          </w:tcPr>
          <w:p w14:paraId="119505B7">
            <w:pPr>
              <w:rPr>
                <w:szCs w:val="21"/>
              </w:rPr>
            </w:pPr>
          </w:p>
        </w:tc>
      </w:tr>
      <w:tr w14:paraId="7876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D501A33">
            <w:pPr>
              <w:jc w:val="center"/>
              <w:rPr>
                <w:rFonts w:ascii="Arial" w:hAnsi="Arial" w:cs="Arial"/>
                <w:sz w:val="18"/>
                <w:szCs w:val="18"/>
              </w:rPr>
            </w:pPr>
            <w:r>
              <w:rPr>
                <w:rFonts w:hint="eastAsia" w:ascii="Arial" w:hAnsi="Arial" w:cs="Arial"/>
                <w:sz w:val="18"/>
                <w:szCs w:val="18"/>
              </w:rPr>
              <w:t>16</w:t>
            </w:r>
          </w:p>
        </w:tc>
        <w:tc>
          <w:tcPr>
            <w:tcW w:w="3601" w:type="dxa"/>
            <w:vAlign w:val="center"/>
          </w:tcPr>
          <w:p w14:paraId="46551DD7">
            <w:pPr>
              <w:widowControl/>
              <w:rPr>
                <w:rFonts w:ascii="宋体" w:hAnsi="宋体"/>
                <w:sz w:val="18"/>
                <w:szCs w:val="18"/>
              </w:rPr>
            </w:pPr>
            <w:r>
              <w:rPr>
                <w:rFonts w:hint="eastAsia" w:ascii="宋体" w:hAnsi="宋体"/>
                <w:sz w:val="18"/>
                <w:szCs w:val="18"/>
              </w:rPr>
              <w:t>超速或非操纵逆转监测装置</w:t>
            </w:r>
          </w:p>
        </w:tc>
        <w:tc>
          <w:tcPr>
            <w:tcW w:w="5220" w:type="dxa"/>
            <w:gridSpan w:val="2"/>
          </w:tcPr>
          <w:p w14:paraId="1265AF61">
            <w:r>
              <w:rPr>
                <w:rFonts w:hint="eastAsia" w:ascii="宋体" w:hAnsi="宋体" w:cs="宋体"/>
                <w:kern w:val="0"/>
                <w:sz w:val="18"/>
                <w:szCs w:val="18"/>
              </w:rPr>
              <w:t>工作正常</w:t>
            </w:r>
          </w:p>
        </w:tc>
        <w:tc>
          <w:tcPr>
            <w:tcW w:w="634" w:type="dxa"/>
          </w:tcPr>
          <w:p w14:paraId="78924376">
            <w:pPr>
              <w:rPr>
                <w:szCs w:val="21"/>
              </w:rPr>
            </w:pPr>
          </w:p>
        </w:tc>
      </w:tr>
      <w:tr w14:paraId="2689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648E413">
            <w:pPr>
              <w:jc w:val="center"/>
              <w:rPr>
                <w:rFonts w:ascii="Arial" w:hAnsi="Arial" w:cs="Arial"/>
                <w:sz w:val="18"/>
                <w:szCs w:val="18"/>
              </w:rPr>
            </w:pPr>
            <w:r>
              <w:rPr>
                <w:rFonts w:hint="eastAsia" w:ascii="Arial" w:hAnsi="Arial" w:cs="Arial"/>
                <w:sz w:val="18"/>
                <w:szCs w:val="18"/>
              </w:rPr>
              <w:t>17</w:t>
            </w:r>
          </w:p>
        </w:tc>
        <w:tc>
          <w:tcPr>
            <w:tcW w:w="3601" w:type="dxa"/>
            <w:vAlign w:val="center"/>
          </w:tcPr>
          <w:p w14:paraId="37BF7ABD">
            <w:pPr>
              <w:widowControl/>
              <w:rPr>
                <w:rFonts w:ascii="宋体" w:hAnsi="宋体"/>
                <w:sz w:val="18"/>
                <w:szCs w:val="18"/>
              </w:rPr>
            </w:pPr>
            <w:r>
              <w:rPr>
                <w:rFonts w:hint="eastAsia" w:ascii="宋体" w:hAnsi="宋体"/>
                <w:sz w:val="18"/>
                <w:szCs w:val="18"/>
              </w:rPr>
              <w:t>检修盖板和楼层板</w:t>
            </w:r>
          </w:p>
        </w:tc>
        <w:tc>
          <w:tcPr>
            <w:tcW w:w="5220" w:type="dxa"/>
            <w:gridSpan w:val="2"/>
            <w:vAlign w:val="center"/>
          </w:tcPr>
          <w:p w14:paraId="3DCE1681">
            <w:pPr>
              <w:widowControl/>
              <w:rPr>
                <w:rFonts w:ascii="宋体" w:hAnsi="宋体" w:cs="宋体"/>
                <w:kern w:val="0"/>
                <w:sz w:val="18"/>
                <w:szCs w:val="18"/>
              </w:rPr>
            </w:pPr>
            <w:r>
              <w:rPr>
                <w:rFonts w:hint="eastAsia" w:ascii="宋体" w:hAnsi="宋体" w:cs="宋体"/>
                <w:kern w:val="0"/>
                <w:sz w:val="18"/>
                <w:szCs w:val="18"/>
              </w:rPr>
              <w:t>防倾覆或者翻转措施和监控装置有效、可靠</w:t>
            </w:r>
          </w:p>
        </w:tc>
        <w:tc>
          <w:tcPr>
            <w:tcW w:w="634" w:type="dxa"/>
          </w:tcPr>
          <w:p w14:paraId="7EE51E63">
            <w:pPr>
              <w:rPr>
                <w:szCs w:val="21"/>
              </w:rPr>
            </w:pPr>
          </w:p>
        </w:tc>
      </w:tr>
      <w:tr w14:paraId="2633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9FA81DE">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8</w:t>
            </w:r>
          </w:p>
        </w:tc>
        <w:tc>
          <w:tcPr>
            <w:tcW w:w="3601" w:type="dxa"/>
            <w:vAlign w:val="center"/>
          </w:tcPr>
          <w:p w14:paraId="190082A6">
            <w:pPr>
              <w:widowControl/>
              <w:rPr>
                <w:rFonts w:ascii="宋体" w:hAnsi="宋体" w:cs="宋体"/>
                <w:kern w:val="0"/>
                <w:sz w:val="18"/>
                <w:szCs w:val="18"/>
              </w:rPr>
            </w:pPr>
            <w:r>
              <w:rPr>
                <w:rFonts w:hint="eastAsia" w:ascii="宋体" w:hAnsi="宋体" w:cs="宋体"/>
                <w:kern w:val="0"/>
                <w:sz w:val="18"/>
                <w:szCs w:val="18"/>
              </w:rPr>
              <w:t>梯级链张紧开关</w:t>
            </w:r>
          </w:p>
        </w:tc>
        <w:tc>
          <w:tcPr>
            <w:tcW w:w="5220" w:type="dxa"/>
            <w:gridSpan w:val="2"/>
            <w:vAlign w:val="center"/>
          </w:tcPr>
          <w:p w14:paraId="64C753E1">
            <w:pPr>
              <w:widowControl/>
              <w:rPr>
                <w:rFonts w:ascii="宋体" w:hAnsi="宋体" w:cs="宋体"/>
                <w:kern w:val="0"/>
                <w:sz w:val="18"/>
                <w:szCs w:val="18"/>
              </w:rPr>
            </w:pPr>
            <w:r>
              <w:rPr>
                <w:rFonts w:hint="eastAsia" w:ascii="宋体" w:hAnsi="宋体" w:cs="宋体"/>
                <w:kern w:val="0"/>
                <w:sz w:val="18"/>
                <w:szCs w:val="18"/>
              </w:rPr>
              <w:t>位置正确，动作正常</w:t>
            </w:r>
          </w:p>
        </w:tc>
        <w:tc>
          <w:tcPr>
            <w:tcW w:w="634" w:type="dxa"/>
          </w:tcPr>
          <w:p w14:paraId="13B2F466">
            <w:pPr>
              <w:rPr>
                <w:szCs w:val="21"/>
              </w:rPr>
            </w:pPr>
          </w:p>
        </w:tc>
      </w:tr>
      <w:tr w14:paraId="0370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AEDC450">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9</w:t>
            </w:r>
          </w:p>
        </w:tc>
        <w:tc>
          <w:tcPr>
            <w:tcW w:w="3601" w:type="dxa"/>
            <w:vAlign w:val="center"/>
          </w:tcPr>
          <w:p w14:paraId="14DB5CDE">
            <w:pPr>
              <w:widowControl/>
              <w:rPr>
                <w:rFonts w:ascii="宋体" w:hAnsi="宋体" w:cs="宋体"/>
                <w:kern w:val="0"/>
                <w:sz w:val="18"/>
                <w:szCs w:val="18"/>
              </w:rPr>
            </w:pPr>
            <w:r>
              <w:rPr>
                <w:rFonts w:hint="eastAsia" w:ascii="宋体" w:hAnsi="宋体" w:cs="宋体"/>
                <w:kern w:val="0"/>
                <w:sz w:val="18"/>
                <w:szCs w:val="18"/>
              </w:rPr>
              <w:t>防护挡板</w:t>
            </w:r>
          </w:p>
        </w:tc>
        <w:tc>
          <w:tcPr>
            <w:tcW w:w="5220" w:type="dxa"/>
            <w:gridSpan w:val="2"/>
            <w:vAlign w:val="center"/>
          </w:tcPr>
          <w:p w14:paraId="21D7393B">
            <w:pPr>
              <w:widowControl/>
              <w:rPr>
                <w:rFonts w:ascii="宋体" w:hAnsi="宋体" w:cs="宋体"/>
                <w:kern w:val="0"/>
                <w:sz w:val="18"/>
                <w:szCs w:val="18"/>
              </w:rPr>
            </w:pPr>
            <w:r>
              <w:rPr>
                <w:rFonts w:hint="eastAsia" w:ascii="宋体" w:hAnsi="宋体"/>
                <w:sz w:val="18"/>
                <w:szCs w:val="18"/>
              </w:rPr>
              <w:t>有效，无破损</w:t>
            </w:r>
          </w:p>
        </w:tc>
        <w:tc>
          <w:tcPr>
            <w:tcW w:w="634" w:type="dxa"/>
          </w:tcPr>
          <w:p w14:paraId="6F1E9920">
            <w:pPr>
              <w:rPr>
                <w:szCs w:val="21"/>
              </w:rPr>
            </w:pPr>
          </w:p>
        </w:tc>
      </w:tr>
      <w:tr w14:paraId="60EC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1CEA8CB">
            <w:pPr>
              <w:jc w:val="center"/>
              <w:rPr>
                <w:rFonts w:ascii="Arial" w:hAnsi="Arial" w:cs="Arial"/>
                <w:sz w:val="18"/>
                <w:szCs w:val="18"/>
              </w:rPr>
            </w:pPr>
            <w:r>
              <w:rPr>
                <w:rFonts w:hint="eastAsia" w:ascii="Arial" w:hAnsi="Arial" w:cs="Arial"/>
                <w:sz w:val="18"/>
                <w:szCs w:val="18"/>
              </w:rPr>
              <w:t>20</w:t>
            </w:r>
          </w:p>
        </w:tc>
        <w:tc>
          <w:tcPr>
            <w:tcW w:w="3601" w:type="dxa"/>
            <w:vAlign w:val="center"/>
          </w:tcPr>
          <w:p w14:paraId="3C5FA659">
            <w:pPr>
              <w:widowControl/>
              <w:rPr>
                <w:rFonts w:ascii="宋体" w:hAnsi="宋体" w:cs="宋体"/>
                <w:kern w:val="0"/>
                <w:sz w:val="18"/>
                <w:szCs w:val="18"/>
              </w:rPr>
            </w:pPr>
            <w:r>
              <w:rPr>
                <w:rFonts w:hint="eastAsia" w:ascii="宋体" w:hAnsi="宋体" w:cs="宋体"/>
                <w:kern w:val="0"/>
                <w:sz w:val="18"/>
                <w:szCs w:val="18"/>
              </w:rPr>
              <w:t>梯级滚轮和梯级导轨</w:t>
            </w:r>
          </w:p>
        </w:tc>
        <w:tc>
          <w:tcPr>
            <w:tcW w:w="5220" w:type="dxa"/>
            <w:gridSpan w:val="2"/>
            <w:vAlign w:val="center"/>
          </w:tcPr>
          <w:p w14:paraId="332AD7FB">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0B20A2B6">
            <w:pPr>
              <w:rPr>
                <w:szCs w:val="21"/>
              </w:rPr>
            </w:pPr>
          </w:p>
        </w:tc>
      </w:tr>
      <w:tr w14:paraId="7428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94A13A9">
            <w:pPr>
              <w:jc w:val="center"/>
              <w:rPr>
                <w:rFonts w:ascii="Arial" w:hAnsi="Arial" w:cs="Arial"/>
                <w:sz w:val="18"/>
                <w:szCs w:val="18"/>
              </w:rPr>
            </w:pPr>
            <w:r>
              <w:rPr>
                <w:rFonts w:hint="eastAsia" w:ascii="Arial" w:hAnsi="Arial" w:cs="Arial"/>
                <w:sz w:val="18"/>
                <w:szCs w:val="18"/>
              </w:rPr>
              <w:t>21</w:t>
            </w:r>
          </w:p>
        </w:tc>
        <w:tc>
          <w:tcPr>
            <w:tcW w:w="3601" w:type="dxa"/>
            <w:vAlign w:val="center"/>
          </w:tcPr>
          <w:p w14:paraId="795F610C">
            <w:pPr>
              <w:widowControl/>
              <w:rPr>
                <w:rFonts w:ascii="宋体" w:hAnsi="宋体" w:cs="宋体"/>
                <w:kern w:val="0"/>
                <w:sz w:val="18"/>
                <w:szCs w:val="18"/>
              </w:rPr>
            </w:pPr>
            <w:r>
              <w:rPr>
                <w:rFonts w:hint="eastAsia" w:ascii="宋体" w:hAnsi="宋体" w:cs="宋体"/>
                <w:kern w:val="0"/>
                <w:sz w:val="18"/>
                <w:szCs w:val="18"/>
              </w:rPr>
              <w:t>梯级、踏板与围裙板之间的间隙</w:t>
            </w:r>
          </w:p>
        </w:tc>
        <w:tc>
          <w:tcPr>
            <w:tcW w:w="5220" w:type="dxa"/>
            <w:gridSpan w:val="2"/>
            <w:vAlign w:val="center"/>
          </w:tcPr>
          <w:p w14:paraId="782CBED5">
            <w:pPr>
              <w:widowControl/>
              <w:rPr>
                <w:rFonts w:ascii="宋体" w:hAnsi="宋体" w:cs="宋体"/>
                <w:kern w:val="0"/>
                <w:sz w:val="18"/>
                <w:szCs w:val="18"/>
              </w:rPr>
            </w:pPr>
            <w:r>
              <w:rPr>
                <w:rFonts w:hint="eastAsia" w:ascii="宋体" w:hAnsi="宋体" w:cs="宋体"/>
                <w:kern w:val="0"/>
                <w:sz w:val="18"/>
                <w:szCs w:val="18"/>
              </w:rPr>
              <w:t>任何一侧的水平间隙及两侧间隙之和符合标准值</w:t>
            </w:r>
          </w:p>
        </w:tc>
        <w:tc>
          <w:tcPr>
            <w:tcW w:w="634" w:type="dxa"/>
          </w:tcPr>
          <w:p w14:paraId="4100F243">
            <w:pPr>
              <w:rPr>
                <w:szCs w:val="21"/>
              </w:rPr>
            </w:pPr>
          </w:p>
        </w:tc>
      </w:tr>
      <w:tr w14:paraId="5A94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12B7E17">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2</w:t>
            </w:r>
          </w:p>
        </w:tc>
        <w:tc>
          <w:tcPr>
            <w:tcW w:w="3601" w:type="dxa"/>
            <w:vAlign w:val="center"/>
          </w:tcPr>
          <w:p w14:paraId="3449A005">
            <w:pPr>
              <w:widowControl/>
              <w:rPr>
                <w:rFonts w:ascii="宋体" w:hAnsi="宋体" w:cs="宋体"/>
                <w:kern w:val="0"/>
                <w:sz w:val="18"/>
                <w:szCs w:val="18"/>
              </w:rPr>
            </w:pPr>
            <w:r>
              <w:rPr>
                <w:rFonts w:hint="eastAsia" w:ascii="宋体" w:hAnsi="宋体" w:cs="宋体"/>
                <w:kern w:val="0"/>
                <w:sz w:val="18"/>
                <w:szCs w:val="18"/>
              </w:rPr>
              <w:t>运行方向显示</w:t>
            </w:r>
          </w:p>
        </w:tc>
        <w:tc>
          <w:tcPr>
            <w:tcW w:w="5220" w:type="dxa"/>
            <w:gridSpan w:val="2"/>
            <w:vAlign w:val="center"/>
          </w:tcPr>
          <w:p w14:paraId="6E0E898D">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0B21CD42">
            <w:pPr>
              <w:rPr>
                <w:szCs w:val="21"/>
              </w:rPr>
            </w:pPr>
          </w:p>
        </w:tc>
      </w:tr>
      <w:tr w14:paraId="1F18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5F39A33">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3</w:t>
            </w:r>
          </w:p>
        </w:tc>
        <w:tc>
          <w:tcPr>
            <w:tcW w:w="3601" w:type="dxa"/>
            <w:vAlign w:val="center"/>
          </w:tcPr>
          <w:p w14:paraId="617B4929">
            <w:pPr>
              <w:widowControl/>
              <w:rPr>
                <w:rFonts w:ascii="宋体" w:hAnsi="宋体" w:cs="宋体"/>
                <w:kern w:val="0"/>
                <w:sz w:val="18"/>
                <w:szCs w:val="18"/>
              </w:rPr>
            </w:pPr>
            <w:r>
              <w:rPr>
                <w:rFonts w:hint="eastAsia" w:ascii="宋体" w:hAnsi="宋体" w:cs="宋体"/>
                <w:kern w:val="0"/>
                <w:sz w:val="18"/>
                <w:szCs w:val="18"/>
              </w:rPr>
              <w:t>扶手带入口处保护开关</w:t>
            </w:r>
          </w:p>
        </w:tc>
        <w:tc>
          <w:tcPr>
            <w:tcW w:w="5220" w:type="dxa"/>
            <w:gridSpan w:val="2"/>
            <w:vAlign w:val="center"/>
          </w:tcPr>
          <w:p w14:paraId="7D1F3EA3">
            <w:pPr>
              <w:widowControl/>
              <w:rPr>
                <w:rFonts w:ascii="宋体" w:hAnsi="宋体" w:cs="宋体"/>
                <w:kern w:val="0"/>
                <w:sz w:val="18"/>
                <w:szCs w:val="18"/>
              </w:rPr>
            </w:pPr>
            <w:r>
              <w:rPr>
                <w:rFonts w:hint="eastAsia" w:ascii="宋体" w:hAnsi="宋体" w:cs="宋体"/>
                <w:kern w:val="0"/>
                <w:sz w:val="18"/>
                <w:szCs w:val="18"/>
              </w:rPr>
              <w:t>动作灵活可靠，清除入口处垃圾</w:t>
            </w:r>
          </w:p>
        </w:tc>
        <w:tc>
          <w:tcPr>
            <w:tcW w:w="634" w:type="dxa"/>
          </w:tcPr>
          <w:p w14:paraId="66B7C44E">
            <w:pPr>
              <w:rPr>
                <w:szCs w:val="21"/>
              </w:rPr>
            </w:pPr>
          </w:p>
        </w:tc>
      </w:tr>
      <w:tr w14:paraId="2879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9176EA4">
            <w:pPr>
              <w:widowControl/>
              <w:jc w:val="center"/>
              <w:rPr>
                <w:rFonts w:ascii="Arial" w:hAnsi="Arial" w:cs="Arial"/>
                <w:kern w:val="0"/>
                <w:sz w:val="18"/>
                <w:szCs w:val="18"/>
              </w:rPr>
            </w:pPr>
            <w:r>
              <w:rPr>
                <w:rFonts w:ascii="Arial" w:hAnsi="Arial" w:cs="Arial"/>
                <w:kern w:val="0"/>
                <w:sz w:val="18"/>
                <w:szCs w:val="18"/>
              </w:rPr>
              <w:t>2</w:t>
            </w:r>
            <w:r>
              <w:rPr>
                <w:rFonts w:hint="eastAsia" w:ascii="Arial" w:hAnsi="Arial" w:cs="Arial"/>
                <w:kern w:val="0"/>
                <w:sz w:val="18"/>
                <w:szCs w:val="18"/>
              </w:rPr>
              <w:t>4</w:t>
            </w:r>
          </w:p>
        </w:tc>
        <w:tc>
          <w:tcPr>
            <w:tcW w:w="3601" w:type="dxa"/>
            <w:vAlign w:val="center"/>
          </w:tcPr>
          <w:p w14:paraId="39C1724B">
            <w:pPr>
              <w:widowControl/>
              <w:rPr>
                <w:rFonts w:ascii="宋体" w:hAnsi="宋体" w:cs="宋体"/>
                <w:kern w:val="0"/>
                <w:sz w:val="18"/>
                <w:szCs w:val="18"/>
              </w:rPr>
            </w:pPr>
            <w:r>
              <w:rPr>
                <w:rFonts w:hint="eastAsia" w:ascii="宋体" w:hAnsi="宋体" w:cs="宋体"/>
                <w:kern w:val="0"/>
                <w:sz w:val="18"/>
                <w:szCs w:val="18"/>
              </w:rPr>
              <w:t>扶手带</w:t>
            </w:r>
          </w:p>
        </w:tc>
        <w:tc>
          <w:tcPr>
            <w:tcW w:w="5220" w:type="dxa"/>
            <w:gridSpan w:val="2"/>
            <w:vAlign w:val="center"/>
          </w:tcPr>
          <w:p w14:paraId="01913038">
            <w:pPr>
              <w:widowControl/>
              <w:rPr>
                <w:rFonts w:ascii="宋体" w:hAnsi="宋体" w:cs="宋体"/>
                <w:b/>
                <w:kern w:val="0"/>
                <w:sz w:val="18"/>
                <w:szCs w:val="18"/>
              </w:rPr>
            </w:pPr>
            <w:r>
              <w:rPr>
                <w:rFonts w:hint="eastAsia" w:ascii="宋体" w:hAnsi="宋体" w:cs="宋体"/>
                <w:kern w:val="0"/>
                <w:sz w:val="18"/>
                <w:szCs w:val="18"/>
              </w:rPr>
              <w:t>表面无毛刺，无机械损伤，运行无摩擦</w:t>
            </w:r>
          </w:p>
        </w:tc>
        <w:tc>
          <w:tcPr>
            <w:tcW w:w="634" w:type="dxa"/>
          </w:tcPr>
          <w:p w14:paraId="73C02876">
            <w:pPr>
              <w:rPr>
                <w:szCs w:val="21"/>
              </w:rPr>
            </w:pPr>
          </w:p>
        </w:tc>
      </w:tr>
      <w:tr w14:paraId="2F5C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D03F50E">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5</w:t>
            </w:r>
          </w:p>
        </w:tc>
        <w:tc>
          <w:tcPr>
            <w:tcW w:w="3601" w:type="dxa"/>
            <w:vAlign w:val="center"/>
          </w:tcPr>
          <w:p w14:paraId="6A09ED57">
            <w:pPr>
              <w:widowControl/>
              <w:rPr>
                <w:rFonts w:ascii="宋体" w:hAnsi="宋体"/>
                <w:sz w:val="18"/>
                <w:szCs w:val="18"/>
              </w:rPr>
            </w:pPr>
            <w:r>
              <w:rPr>
                <w:rFonts w:hint="eastAsia" w:ascii="宋体" w:hAnsi="宋体"/>
                <w:sz w:val="18"/>
                <w:szCs w:val="18"/>
              </w:rPr>
              <w:t>扶手带运行</w:t>
            </w:r>
          </w:p>
        </w:tc>
        <w:tc>
          <w:tcPr>
            <w:tcW w:w="5220" w:type="dxa"/>
            <w:gridSpan w:val="2"/>
            <w:vAlign w:val="center"/>
          </w:tcPr>
          <w:p w14:paraId="6D1E01C8">
            <w:pPr>
              <w:widowControl/>
              <w:rPr>
                <w:rFonts w:ascii="宋体" w:hAnsi="宋体"/>
                <w:sz w:val="18"/>
                <w:szCs w:val="18"/>
              </w:rPr>
            </w:pPr>
            <w:r>
              <w:rPr>
                <w:rFonts w:hint="eastAsia" w:ascii="宋体" w:hAnsi="宋体"/>
                <w:sz w:val="18"/>
                <w:szCs w:val="18"/>
              </w:rPr>
              <w:t>速度正常</w:t>
            </w:r>
          </w:p>
        </w:tc>
        <w:tc>
          <w:tcPr>
            <w:tcW w:w="634" w:type="dxa"/>
          </w:tcPr>
          <w:p w14:paraId="14676036">
            <w:pPr>
              <w:rPr>
                <w:szCs w:val="21"/>
              </w:rPr>
            </w:pPr>
          </w:p>
        </w:tc>
      </w:tr>
      <w:tr w14:paraId="0602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0E9E81A">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6</w:t>
            </w:r>
          </w:p>
        </w:tc>
        <w:tc>
          <w:tcPr>
            <w:tcW w:w="3601" w:type="dxa"/>
            <w:vAlign w:val="center"/>
          </w:tcPr>
          <w:p w14:paraId="243B71F1">
            <w:pPr>
              <w:widowControl/>
              <w:rPr>
                <w:rFonts w:ascii="宋体" w:hAnsi="宋体" w:cs="宋体"/>
                <w:kern w:val="0"/>
                <w:sz w:val="18"/>
                <w:szCs w:val="18"/>
              </w:rPr>
            </w:pPr>
            <w:r>
              <w:rPr>
                <w:rFonts w:hint="eastAsia" w:ascii="宋体" w:hAnsi="宋体"/>
                <w:sz w:val="18"/>
                <w:szCs w:val="18"/>
              </w:rPr>
              <w:t>扶手护壁板</w:t>
            </w:r>
          </w:p>
        </w:tc>
        <w:tc>
          <w:tcPr>
            <w:tcW w:w="5220" w:type="dxa"/>
            <w:gridSpan w:val="2"/>
            <w:vAlign w:val="center"/>
          </w:tcPr>
          <w:p w14:paraId="44D750E7">
            <w:pPr>
              <w:widowControl/>
              <w:rPr>
                <w:rFonts w:ascii="宋体" w:hAnsi="宋体" w:cs="宋体"/>
                <w:kern w:val="0"/>
                <w:sz w:val="18"/>
                <w:szCs w:val="18"/>
              </w:rPr>
            </w:pPr>
            <w:r>
              <w:rPr>
                <w:rFonts w:hint="eastAsia" w:ascii="宋体" w:hAnsi="宋体"/>
                <w:sz w:val="18"/>
                <w:szCs w:val="18"/>
              </w:rPr>
              <w:t>牢固可靠</w:t>
            </w:r>
          </w:p>
        </w:tc>
        <w:tc>
          <w:tcPr>
            <w:tcW w:w="634" w:type="dxa"/>
          </w:tcPr>
          <w:p w14:paraId="158CA6D8">
            <w:pPr>
              <w:rPr>
                <w:szCs w:val="21"/>
              </w:rPr>
            </w:pPr>
          </w:p>
        </w:tc>
      </w:tr>
      <w:tr w14:paraId="2675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38C1FDF">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7</w:t>
            </w:r>
          </w:p>
        </w:tc>
        <w:tc>
          <w:tcPr>
            <w:tcW w:w="3601" w:type="dxa"/>
            <w:vAlign w:val="center"/>
          </w:tcPr>
          <w:p w14:paraId="60FA7C43">
            <w:pPr>
              <w:widowControl/>
              <w:rPr>
                <w:rFonts w:ascii="宋体" w:hAnsi="宋体" w:cs="宋体"/>
                <w:kern w:val="0"/>
                <w:sz w:val="18"/>
                <w:szCs w:val="18"/>
              </w:rPr>
            </w:pPr>
            <w:r>
              <w:rPr>
                <w:rFonts w:hint="eastAsia" w:ascii="宋体" w:hAnsi="宋体"/>
                <w:sz w:val="18"/>
                <w:szCs w:val="18"/>
              </w:rPr>
              <w:t>上下出入口处的照明</w:t>
            </w:r>
          </w:p>
        </w:tc>
        <w:tc>
          <w:tcPr>
            <w:tcW w:w="5220" w:type="dxa"/>
            <w:gridSpan w:val="2"/>
            <w:vAlign w:val="center"/>
          </w:tcPr>
          <w:p w14:paraId="1EC3F429">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6834C641">
            <w:pPr>
              <w:rPr>
                <w:szCs w:val="21"/>
              </w:rPr>
            </w:pPr>
          </w:p>
        </w:tc>
      </w:tr>
      <w:tr w14:paraId="55ED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1D13EF8">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8</w:t>
            </w:r>
          </w:p>
        </w:tc>
        <w:tc>
          <w:tcPr>
            <w:tcW w:w="3601" w:type="dxa"/>
            <w:vAlign w:val="center"/>
          </w:tcPr>
          <w:p w14:paraId="48139CFC">
            <w:pPr>
              <w:widowControl/>
              <w:rPr>
                <w:rFonts w:ascii="宋体" w:hAnsi="宋体" w:cs="宋体"/>
                <w:kern w:val="0"/>
                <w:sz w:val="18"/>
                <w:szCs w:val="18"/>
              </w:rPr>
            </w:pPr>
            <w:r>
              <w:rPr>
                <w:rFonts w:hint="eastAsia" w:ascii="宋体" w:hAnsi="宋体"/>
                <w:sz w:val="18"/>
                <w:szCs w:val="18"/>
              </w:rPr>
              <w:t>上下出入口和扶梯之间保护栏杆</w:t>
            </w:r>
          </w:p>
        </w:tc>
        <w:tc>
          <w:tcPr>
            <w:tcW w:w="5220" w:type="dxa"/>
            <w:gridSpan w:val="2"/>
            <w:vAlign w:val="center"/>
          </w:tcPr>
          <w:p w14:paraId="63C844E3">
            <w:pPr>
              <w:widowControl/>
              <w:rPr>
                <w:rFonts w:ascii="宋体" w:hAnsi="宋体" w:cs="宋体"/>
                <w:kern w:val="0"/>
                <w:sz w:val="18"/>
                <w:szCs w:val="18"/>
              </w:rPr>
            </w:pPr>
            <w:r>
              <w:rPr>
                <w:rFonts w:hint="eastAsia" w:ascii="宋体" w:hAnsi="宋体"/>
                <w:sz w:val="18"/>
                <w:szCs w:val="18"/>
              </w:rPr>
              <w:t>牢固可靠</w:t>
            </w:r>
          </w:p>
        </w:tc>
        <w:tc>
          <w:tcPr>
            <w:tcW w:w="634" w:type="dxa"/>
          </w:tcPr>
          <w:p w14:paraId="491084D7">
            <w:pPr>
              <w:rPr>
                <w:szCs w:val="21"/>
              </w:rPr>
            </w:pPr>
          </w:p>
        </w:tc>
      </w:tr>
      <w:tr w14:paraId="51FA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058646A">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9</w:t>
            </w:r>
          </w:p>
        </w:tc>
        <w:tc>
          <w:tcPr>
            <w:tcW w:w="3601" w:type="dxa"/>
            <w:vAlign w:val="center"/>
          </w:tcPr>
          <w:p w14:paraId="39BECE25">
            <w:pPr>
              <w:widowControl/>
              <w:rPr>
                <w:rFonts w:ascii="宋体" w:hAnsi="宋体" w:cs="宋体"/>
                <w:kern w:val="0"/>
                <w:sz w:val="18"/>
                <w:szCs w:val="18"/>
              </w:rPr>
            </w:pPr>
            <w:r>
              <w:rPr>
                <w:rFonts w:hint="eastAsia" w:ascii="宋体" w:hAnsi="宋体"/>
                <w:sz w:val="18"/>
                <w:szCs w:val="18"/>
              </w:rPr>
              <w:t>出入口安全警示标志</w:t>
            </w:r>
          </w:p>
        </w:tc>
        <w:tc>
          <w:tcPr>
            <w:tcW w:w="5220" w:type="dxa"/>
            <w:gridSpan w:val="2"/>
            <w:vAlign w:val="center"/>
          </w:tcPr>
          <w:p w14:paraId="6D29C980">
            <w:pPr>
              <w:widowControl/>
              <w:rPr>
                <w:rFonts w:ascii="宋体" w:hAnsi="宋体" w:cs="宋体"/>
                <w:kern w:val="0"/>
                <w:sz w:val="18"/>
                <w:szCs w:val="18"/>
              </w:rPr>
            </w:pPr>
            <w:r>
              <w:rPr>
                <w:rFonts w:hint="eastAsia" w:ascii="宋体" w:hAnsi="宋体"/>
                <w:sz w:val="18"/>
                <w:szCs w:val="18"/>
              </w:rPr>
              <w:t>齐全，醒目</w:t>
            </w:r>
          </w:p>
        </w:tc>
        <w:tc>
          <w:tcPr>
            <w:tcW w:w="634" w:type="dxa"/>
          </w:tcPr>
          <w:p w14:paraId="6AF711A4">
            <w:pPr>
              <w:rPr>
                <w:szCs w:val="21"/>
              </w:rPr>
            </w:pPr>
          </w:p>
        </w:tc>
      </w:tr>
      <w:tr w14:paraId="2FA2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E3043EB">
            <w:pPr>
              <w:jc w:val="center"/>
              <w:rPr>
                <w:rFonts w:ascii="Arial" w:hAnsi="Arial" w:cs="Arial"/>
                <w:sz w:val="18"/>
                <w:szCs w:val="18"/>
              </w:rPr>
            </w:pPr>
            <w:r>
              <w:rPr>
                <w:rFonts w:hint="eastAsia" w:ascii="Arial" w:hAnsi="Arial" w:cs="Arial"/>
                <w:sz w:val="18"/>
                <w:szCs w:val="18"/>
              </w:rPr>
              <w:t>30</w:t>
            </w:r>
          </w:p>
        </w:tc>
        <w:tc>
          <w:tcPr>
            <w:tcW w:w="3601" w:type="dxa"/>
            <w:vAlign w:val="center"/>
          </w:tcPr>
          <w:p w14:paraId="1841FCBC">
            <w:pPr>
              <w:widowControl/>
              <w:rPr>
                <w:rFonts w:ascii="宋体" w:hAnsi="宋体" w:cs="宋体"/>
                <w:kern w:val="0"/>
                <w:sz w:val="18"/>
                <w:szCs w:val="18"/>
              </w:rPr>
            </w:pPr>
            <w:r>
              <w:rPr>
                <w:rFonts w:hint="eastAsia" w:ascii="宋体" w:hAnsi="宋体" w:cs="宋体"/>
                <w:kern w:val="0"/>
                <w:sz w:val="18"/>
                <w:szCs w:val="18"/>
              </w:rPr>
              <w:t>分离机房、各驱动和转向站</w:t>
            </w:r>
          </w:p>
        </w:tc>
        <w:tc>
          <w:tcPr>
            <w:tcW w:w="5220" w:type="dxa"/>
            <w:gridSpan w:val="2"/>
            <w:vAlign w:val="center"/>
          </w:tcPr>
          <w:p w14:paraId="75058128">
            <w:pPr>
              <w:widowControl/>
              <w:rPr>
                <w:rFonts w:ascii="宋体" w:hAnsi="宋体" w:cs="宋体"/>
                <w:kern w:val="0"/>
                <w:sz w:val="18"/>
                <w:szCs w:val="18"/>
              </w:rPr>
            </w:pPr>
            <w:r>
              <w:rPr>
                <w:rFonts w:hint="eastAsia" w:ascii="宋体" w:hAnsi="宋体" w:cs="宋体"/>
                <w:kern w:val="0"/>
                <w:sz w:val="18"/>
                <w:szCs w:val="18"/>
              </w:rPr>
              <w:t>清洁，无杂物</w:t>
            </w:r>
          </w:p>
        </w:tc>
        <w:tc>
          <w:tcPr>
            <w:tcW w:w="634" w:type="dxa"/>
          </w:tcPr>
          <w:p w14:paraId="5872F47C">
            <w:pPr>
              <w:rPr>
                <w:szCs w:val="21"/>
              </w:rPr>
            </w:pPr>
          </w:p>
        </w:tc>
      </w:tr>
      <w:tr w14:paraId="4FED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63276A2">
            <w:pPr>
              <w:jc w:val="center"/>
              <w:rPr>
                <w:rFonts w:ascii="Arial" w:hAnsi="Arial" w:cs="Arial"/>
                <w:sz w:val="18"/>
                <w:szCs w:val="18"/>
              </w:rPr>
            </w:pPr>
            <w:r>
              <w:rPr>
                <w:rFonts w:hint="eastAsia" w:ascii="Arial" w:hAnsi="Arial" w:cs="Arial"/>
                <w:sz w:val="18"/>
                <w:szCs w:val="18"/>
              </w:rPr>
              <w:t>31</w:t>
            </w:r>
          </w:p>
        </w:tc>
        <w:tc>
          <w:tcPr>
            <w:tcW w:w="3601" w:type="dxa"/>
            <w:vAlign w:val="center"/>
          </w:tcPr>
          <w:p w14:paraId="15E88341">
            <w:pPr>
              <w:widowControl/>
              <w:rPr>
                <w:rFonts w:ascii="宋体" w:hAnsi="宋体" w:cs="宋体"/>
                <w:kern w:val="0"/>
                <w:sz w:val="18"/>
                <w:szCs w:val="18"/>
              </w:rPr>
            </w:pPr>
            <w:r>
              <w:rPr>
                <w:rFonts w:hint="eastAsia" w:ascii="宋体" w:hAnsi="宋体" w:cs="宋体"/>
                <w:kern w:val="0"/>
                <w:sz w:val="18"/>
                <w:szCs w:val="18"/>
              </w:rPr>
              <w:t>自动运行功能</w:t>
            </w:r>
          </w:p>
        </w:tc>
        <w:tc>
          <w:tcPr>
            <w:tcW w:w="5220" w:type="dxa"/>
            <w:gridSpan w:val="2"/>
            <w:vAlign w:val="center"/>
          </w:tcPr>
          <w:p w14:paraId="74A51263">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6FBA6C95">
            <w:pPr>
              <w:rPr>
                <w:szCs w:val="21"/>
              </w:rPr>
            </w:pPr>
          </w:p>
        </w:tc>
      </w:tr>
      <w:tr w14:paraId="44BB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6C8D649">
            <w:pPr>
              <w:jc w:val="center"/>
              <w:rPr>
                <w:rFonts w:ascii="Arial" w:hAnsi="Arial" w:cs="Arial"/>
                <w:sz w:val="18"/>
                <w:szCs w:val="18"/>
              </w:rPr>
            </w:pPr>
            <w:r>
              <w:rPr>
                <w:rFonts w:hint="eastAsia" w:ascii="Arial" w:hAnsi="Arial" w:cs="Arial"/>
                <w:sz w:val="18"/>
                <w:szCs w:val="18"/>
              </w:rPr>
              <w:t>32</w:t>
            </w:r>
          </w:p>
        </w:tc>
        <w:tc>
          <w:tcPr>
            <w:tcW w:w="3601" w:type="dxa"/>
            <w:vAlign w:val="center"/>
          </w:tcPr>
          <w:p w14:paraId="449CBB16">
            <w:pPr>
              <w:widowControl/>
              <w:rPr>
                <w:rFonts w:ascii="宋体" w:hAnsi="宋体" w:cs="宋体"/>
                <w:kern w:val="0"/>
                <w:sz w:val="18"/>
                <w:szCs w:val="18"/>
              </w:rPr>
            </w:pPr>
            <w:r>
              <w:rPr>
                <w:rFonts w:hint="eastAsia" w:ascii="宋体" w:hAnsi="宋体" w:cs="宋体"/>
                <w:kern w:val="0"/>
                <w:sz w:val="18"/>
                <w:szCs w:val="18"/>
              </w:rPr>
              <w:t>紧急停止开关</w:t>
            </w:r>
          </w:p>
        </w:tc>
        <w:tc>
          <w:tcPr>
            <w:tcW w:w="5220" w:type="dxa"/>
            <w:gridSpan w:val="2"/>
            <w:vAlign w:val="center"/>
          </w:tcPr>
          <w:p w14:paraId="662B61D8">
            <w:pPr>
              <w:widowControl/>
              <w:rPr>
                <w:rFonts w:ascii="宋体" w:hAnsi="宋体" w:cs="宋体"/>
                <w:kern w:val="0"/>
                <w:sz w:val="18"/>
                <w:szCs w:val="18"/>
              </w:rPr>
            </w:pPr>
            <w:r>
              <w:rPr>
                <w:rFonts w:hint="eastAsia" w:ascii="宋体" w:hAnsi="宋体"/>
                <w:sz w:val="18"/>
                <w:szCs w:val="18"/>
              </w:rPr>
              <w:t>工作正常</w:t>
            </w:r>
          </w:p>
        </w:tc>
        <w:tc>
          <w:tcPr>
            <w:tcW w:w="634" w:type="dxa"/>
          </w:tcPr>
          <w:p w14:paraId="19B21F1B">
            <w:pPr>
              <w:rPr>
                <w:szCs w:val="21"/>
              </w:rPr>
            </w:pPr>
          </w:p>
        </w:tc>
      </w:tr>
      <w:tr w14:paraId="54F32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B7C83A5">
            <w:pPr>
              <w:jc w:val="center"/>
              <w:rPr>
                <w:rFonts w:ascii="Arial" w:hAnsi="Arial" w:cs="Arial"/>
                <w:sz w:val="18"/>
                <w:szCs w:val="18"/>
              </w:rPr>
            </w:pPr>
            <w:r>
              <w:rPr>
                <w:rFonts w:hint="eastAsia" w:ascii="Arial" w:hAnsi="Arial" w:cs="Arial"/>
                <w:sz w:val="18"/>
                <w:szCs w:val="18"/>
              </w:rPr>
              <w:t>33</w:t>
            </w:r>
          </w:p>
        </w:tc>
        <w:tc>
          <w:tcPr>
            <w:tcW w:w="3601" w:type="dxa"/>
            <w:vAlign w:val="center"/>
          </w:tcPr>
          <w:p w14:paraId="57DD1A16">
            <w:pPr>
              <w:widowControl/>
              <w:rPr>
                <w:rFonts w:ascii="宋体" w:hAnsi="宋体" w:cs="宋体"/>
                <w:kern w:val="0"/>
                <w:sz w:val="18"/>
                <w:szCs w:val="18"/>
              </w:rPr>
            </w:pPr>
            <w:r>
              <w:rPr>
                <w:rFonts w:hint="eastAsia" w:ascii="宋体" w:hAnsi="宋体" w:cs="宋体"/>
                <w:kern w:val="0"/>
                <w:sz w:val="18"/>
                <w:szCs w:val="18"/>
              </w:rPr>
              <w:t>驱动主机的固定</w:t>
            </w:r>
          </w:p>
        </w:tc>
        <w:tc>
          <w:tcPr>
            <w:tcW w:w="5220" w:type="dxa"/>
            <w:gridSpan w:val="2"/>
            <w:vAlign w:val="center"/>
          </w:tcPr>
          <w:p w14:paraId="2C4F4725">
            <w:pPr>
              <w:widowControl/>
              <w:rPr>
                <w:rFonts w:ascii="宋体" w:hAnsi="宋体" w:cs="宋体"/>
                <w:kern w:val="0"/>
                <w:sz w:val="18"/>
                <w:szCs w:val="18"/>
              </w:rPr>
            </w:pPr>
            <w:r>
              <w:rPr>
                <w:rFonts w:hint="eastAsia" w:ascii="宋体" w:hAnsi="宋体"/>
                <w:sz w:val="18"/>
                <w:szCs w:val="18"/>
              </w:rPr>
              <w:t>牢固可靠</w:t>
            </w:r>
          </w:p>
        </w:tc>
        <w:tc>
          <w:tcPr>
            <w:tcW w:w="634" w:type="dxa"/>
          </w:tcPr>
          <w:p w14:paraId="0F24533B">
            <w:pPr>
              <w:rPr>
                <w:szCs w:val="21"/>
              </w:rPr>
            </w:pPr>
          </w:p>
        </w:tc>
      </w:tr>
      <w:tr w14:paraId="014B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467" w:type="dxa"/>
            <w:tcBorders>
              <w:right w:val="single" w:color="auto" w:sz="8" w:space="0"/>
            </w:tcBorders>
            <w:vAlign w:val="center"/>
          </w:tcPr>
          <w:p w14:paraId="5A2C40A9">
            <w:pPr>
              <w:jc w:val="center"/>
              <w:rPr>
                <w:szCs w:val="21"/>
              </w:rPr>
            </w:pPr>
            <w:r>
              <w:rPr>
                <w:rFonts w:hint="eastAsia"/>
                <w:szCs w:val="21"/>
              </w:rPr>
              <w:t>备注</w:t>
            </w:r>
          </w:p>
        </w:tc>
        <w:tc>
          <w:tcPr>
            <w:tcW w:w="9455" w:type="dxa"/>
            <w:gridSpan w:val="4"/>
            <w:tcBorders>
              <w:left w:val="single" w:color="auto" w:sz="8" w:space="0"/>
            </w:tcBorders>
          </w:tcPr>
          <w:p w14:paraId="25CF234E">
            <w:pPr>
              <w:rPr>
                <w:szCs w:val="21"/>
              </w:rPr>
            </w:pPr>
          </w:p>
        </w:tc>
      </w:tr>
      <w:tr w14:paraId="6951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4968" w:type="dxa"/>
            <w:gridSpan w:val="3"/>
            <w:tcBorders>
              <w:right w:val="single" w:color="auto" w:sz="8" w:space="0"/>
            </w:tcBorders>
            <w:vAlign w:val="center"/>
          </w:tcPr>
          <w:p w14:paraId="1D96A726">
            <w:pPr>
              <w:rPr>
                <w:szCs w:val="21"/>
              </w:rPr>
            </w:pPr>
            <w:r>
              <w:rPr>
                <w:rFonts w:hint="eastAsia"/>
                <w:szCs w:val="21"/>
              </w:rPr>
              <w:t xml:space="preserve">维保人员（签字）：               </w:t>
            </w:r>
          </w:p>
          <w:p w14:paraId="0E2A8811">
            <w:pPr>
              <w:spacing w:before="156" w:beforeLines="50"/>
              <w:ind w:firstLine="3360" w:firstLineChars="1600"/>
              <w:rPr>
                <w:szCs w:val="21"/>
              </w:rPr>
            </w:pPr>
            <w:r>
              <w:rPr>
                <w:rFonts w:hint="eastAsia"/>
                <w:szCs w:val="21"/>
              </w:rPr>
              <w:t>年   月   日</w:t>
            </w:r>
          </w:p>
        </w:tc>
        <w:tc>
          <w:tcPr>
            <w:tcW w:w="4954" w:type="dxa"/>
            <w:gridSpan w:val="2"/>
            <w:tcBorders>
              <w:left w:val="single" w:color="auto" w:sz="8" w:space="0"/>
            </w:tcBorders>
            <w:vAlign w:val="center"/>
          </w:tcPr>
          <w:p w14:paraId="3BFDA1BD">
            <w:pPr>
              <w:ind w:left="3570" w:hanging="3570" w:hangingChars="1700"/>
              <w:rPr>
                <w:szCs w:val="21"/>
              </w:rPr>
            </w:pPr>
            <w:r>
              <w:rPr>
                <w:rFonts w:hint="eastAsia"/>
                <w:szCs w:val="21"/>
              </w:rPr>
              <w:t xml:space="preserve">电梯管理负责人（签字）：             </w:t>
            </w:r>
          </w:p>
          <w:p w14:paraId="356A4DEE">
            <w:pPr>
              <w:spacing w:before="156" w:beforeLines="50"/>
              <w:ind w:left="3570" w:hanging="3570" w:hangingChars="1700"/>
              <w:rPr>
                <w:szCs w:val="21"/>
              </w:rPr>
            </w:pPr>
            <w:r>
              <w:rPr>
                <w:rFonts w:hint="eastAsia"/>
                <w:szCs w:val="21"/>
              </w:rPr>
              <w:t xml:space="preserve">                                 年   月   日  </w:t>
            </w:r>
          </w:p>
        </w:tc>
      </w:tr>
    </w:tbl>
    <w:p w14:paraId="6D3EAC1B">
      <w:pPr>
        <w:sectPr>
          <w:headerReference r:id="rId3" w:type="default"/>
          <w:headerReference r:id="rId4" w:type="even"/>
          <w:footerReference r:id="rId5" w:type="even"/>
          <w:pgSz w:w="11906" w:h="16838"/>
          <w:pgMar w:top="998" w:right="851" w:bottom="998" w:left="851" w:header="851" w:footer="794" w:gutter="0"/>
          <w:cols w:space="425" w:num="1"/>
          <w:docGrid w:type="lines" w:linePitch="312" w:charSpace="0"/>
        </w:sectPr>
      </w:pPr>
    </w:p>
    <w:p w14:paraId="1A253EE2">
      <w:pPr>
        <w:jc w:val="center"/>
        <w:rPr>
          <w:b/>
          <w:sz w:val="36"/>
          <w:szCs w:val="36"/>
        </w:rPr>
      </w:pPr>
      <w:r>
        <w:rPr>
          <w:rFonts w:hint="eastAsia"/>
          <w:b/>
          <w:sz w:val="36"/>
          <w:szCs w:val="36"/>
        </w:rPr>
        <w:t>季度维保记录</w:t>
      </w:r>
    </w:p>
    <w:p w14:paraId="3F83F597">
      <w:pPr>
        <w:rPr>
          <w:sz w:val="18"/>
          <w:szCs w:val="18"/>
          <w:u w:val="single"/>
        </w:rPr>
      </w:pPr>
      <w:r>
        <w:rPr>
          <w:rFonts w:hint="eastAsia"/>
          <w:sz w:val="18"/>
          <w:szCs w:val="18"/>
        </w:rPr>
        <w:t>维保合同号：</w:t>
      </w:r>
      <w:r>
        <w:rPr>
          <w:rFonts w:hint="eastAsia"/>
          <w:sz w:val="18"/>
          <w:szCs w:val="18"/>
          <w:u w:val="single"/>
        </w:rPr>
        <w:t xml:space="preserve">               </w:t>
      </w:r>
      <w:r>
        <w:rPr>
          <w:rFonts w:hint="eastAsia"/>
          <w:sz w:val="18"/>
          <w:szCs w:val="18"/>
        </w:rPr>
        <w:t xml:space="preserve">            使用单位设备编号：</w:t>
      </w:r>
      <w:r>
        <w:rPr>
          <w:rFonts w:hint="eastAsia"/>
          <w:sz w:val="18"/>
          <w:szCs w:val="18"/>
          <w:u w:val="singl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3601"/>
        <w:gridCol w:w="900"/>
        <w:gridCol w:w="4320"/>
        <w:gridCol w:w="634"/>
      </w:tblGrid>
      <w:tr w14:paraId="2C62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67" w:type="dxa"/>
            <w:vAlign w:val="center"/>
          </w:tcPr>
          <w:p w14:paraId="1E0AD935">
            <w:pPr>
              <w:jc w:val="center"/>
              <w:rPr>
                <w:b/>
                <w:szCs w:val="21"/>
              </w:rPr>
            </w:pPr>
            <w:r>
              <w:rPr>
                <w:rFonts w:hint="eastAsia"/>
                <w:b/>
                <w:szCs w:val="21"/>
              </w:rPr>
              <w:t>序号</w:t>
            </w:r>
          </w:p>
        </w:tc>
        <w:tc>
          <w:tcPr>
            <w:tcW w:w="3601" w:type="dxa"/>
            <w:vAlign w:val="center"/>
          </w:tcPr>
          <w:p w14:paraId="2B1F3975">
            <w:pPr>
              <w:jc w:val="center"/>
              <w:rPr>
                <w:b/>
                <w:szCs w:val="21"/>
              </w:rPr>
            </w:pPr>
            <w:r>
              <w:rPr>
                <w:rFonts w:hint="eastAsia"/>
                <w:b/>
                <w:szCs w:val="21"/>
              </w:rPr>
              <w:t>维保项目（内容）</w:t>
            </w:r>
          </w:p>
        </w:tc>
        <w:tc>
          <w:tcPr>
            <w:tcW w:w="5220" w:type="dxa"/>
            <w:gridSpan w:val="2"/>
            <w:vAlign w:val="center"/>
          </w:tcPr>
          <w:p w14:paraId="64D3558F">
            <w:pPr>
              <w:jc w:val="center"/>
              <w:rPr>
                <w:b/>
                <w:szCs w:val="21"/>
              </w:rPr>
            </w:pPr>
            <w:r>
              <w:rPr>
                <w:rFonts w:hint="eastAsia"/>
                <w:b/>
                <w:szCs w:val="21"/>
              </w:rPr>
              <w:t>维保基本要求</w:t>
            </w:r>
          </w:p>
        </w:tc>
        <w:tc>
          <w:tcPr>
            <w:tcW w:w="634" w:type="dxa"/>
            <w:vAlign w:val="center"/>
          </w:tcPr>
          <w:p w14:paraId="6DB60593">
            <w:pPr>
              <w:ind w:left="-107" w:leftChars="-51" w:right="-13" w:rightChars="-6"/>
              <w:jc w:val="center"/>
              <w:rPr>
                <w:b/>
                <w:szCs w:val="21"/>
              </w:rPr>
            </w:pPr>
            <w:r>
              <w:rPr>
                <w:rFonts w:hint="eastAsia"/>
                <w:b/>
                <w:szCs w:val="21"/>
              </w:rPr>
              <w:t>维保情况</w:t>
            </w:r>
          </w:p>
        </w:tc>
      </w:tr>
      <w:tr w14:paraId="196C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29D5D3CF">
            <w:pPr>
              <w:jc w:val="center"/>
              <w:rPr>
                <w:rFonts w:ascii="Arial" w:hAnsi="Arial" w:cs="Arial"/>
                <w:sz w:val="18"/>
                <w:szCs w:val="18"/>
              </w:rPr>
            </w:pPr>
            <w:r>
              <w:rPr>
                <w:rFonts w:ascii="Arial" w:hAnsi="Arial" w:cs="Arial"/>
                <w:sz w:val="18"/>
                <w:szCs w:val="18"/>
              </w:rPr>
              <w:t>1</w:t>
            </w:r>
          </w:p>
        </w:tc>
        <w:tc>
          <w:tcPr>
            <w:tcW w:w="3601" w:type="dxa"/>
            <w:vAlign w:val="center"/>
          </w:tcPr>
          <w:p w14:paraId="42FBCE9D">
            <w:pPr>
              <w:widowControl/>
              <w:rPr>
                <w:rFonts w:ascii="宋体" w:hAnsi="宋体" w:cs="宋体"/>
                <w:kern w:val="0"/>
                <w:sz w:val="18"/>
                <w:szCs w:val="18"/>
              </w:rPr>
            </w:pPr>
            <w:r>
              <w:rPr>
                <w:rFonts w:hint="eastAsia" w:ascii="宋体" w:hAnsi="宋体" w:cs="宋体"/>
                <w:kern w:val="0"/>
                <w:sz w:val="18"/>
                <w:szCs w:val="18"/>
              </w:rPr>
              <w:t>电器部件</w:t>
            </w:r>
          </w:p>
        </w:tc>
        <w:tc>
          <w:tcPr>
            <w:tcW w:w="5220" w:type="dxa"/>
            <w:gridSpan w:val="2"/>
            <w:vAlign w:val="center"/>
          </w:tcPr>
          <w:p w14:paraId="07A3F5B4">
            <w:pPr>
              <w:widowControl/>
              <w:rPr>
                <w:rFonts w:ascii="宋体" w:hAnsi="宋体" w:cs="宋体"/>
                <w:kern w:val="0"/>
                <w:sz w:val="18"/>
                <w:szCs w:val="18"/>
              </w:rPr>
            </w:pPr>
            <w:r>
              <w:rPr>
                <w:rFonts w:hint="eastAsia" w:ascii="宋体" w:hAnsi="宋体" w:cs="宋体"/>
                <w:kern w:val="0"/>
                <w:sz w:val="18"/>
                <w:szCs w:val="18"/>
              </w:rPr>
              <w:t>清洁，接线紧固</w:t>
            </w:r>
          </w:p>
        </w:tc>
        <w:tc>
          <w:tcPr>
            <w:tcW w:w="634" w:type="dxa"/>
          </w:tcPr>
          <w:p w14:paraId="15BE9104">
            <w:pPr>
              <w:rPr>
                <w:szCs w:val="21"/>
              </w:rPr>
            </w:pPr>
          </w:p>
        </w:tc>
      </w:tr>
      <w:tr w14:paraId="3C6D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7B253F14">
            <w:pPr>
              <w:jc w:val="center"/>
              <w:rPr>
                <w:rFonts w:ascii="Arial" w:hAnsi="Arial" w:cs="Arial"/>
                <w:sz w:val="18"/>
                <w:szCs w:val="18"/>
              </w:rPr>
            </w:pPr>
            <w:r>
              <w:rPr>
                <w:rFonts w:ascii="Arial" w:hAnsi="Arial" w:cs="Arial"/>
                <w:sz w:val="18"/>
                <w:szCs w:val="18"/>
              </w:rPr>
              <w:t>2</w:t>
            </w:r>
          </w:p>
        </w:tc>
        <w:tc>
          <w:tcPr>
            <w:tcW w:w="3601" w:type="dxa"/>
            <w:vAlign w:val="center"/>
          </w:tcPr>
          <w:p w14:paraId="7766FD97">
            <w:pPr>
              <w:widowControl/>
              <w:rPr>
                <w:rFonts w:ascii="宋体" w:hAnsi="宋体" w:cs="宋体"/>
                <w:kern w:val="0"/>
                <w:sz w:val="18"/>
                <w:szCs w:val="18"/>
              </w:rPr>
            </w:pPr>
            <w:r>
              <w:rPr>
                <w:rFonts w:hint="eastAsia" w:ascii="宋体" w:hAnsi="宋体" w:cs="宋体"/>
                <w:kern w:val="0"/>
                <w:sz w:val="18"/>
                <w:szCs w:val="18"/>
              </w:rPr>
              <w:t xml:space="preserve">故障显示板 </w:t>
            </w:r>
          </w:p>
        </w:tc>
        <w:tc>
          <w:tcPr>
            <w:tcW w:w="5220" w:type="dxa"/>
            <w:gridSpan w:val="2"/>
            <w:vAlign w:val="center"/>
          </w:tcPr>
          <w:p w14:paraId="485284D8">
            <w:pPr>
              <w:widowControl/>
              <w:rPr>
                <w:rFonts w:ascii="宋体" w:hAnsi="宋体" w:cs="宋体"/>
                <w:kern w:val="0"/>
                <w:sz w:val="18"/>
                <w:szCs w:val="18"/>
              </w:rPr>
            </w:pPr>
            <w:r>
              <w:rPr>
                <w:rFonts w:hint="eastAsia" w:ascii="宋体" w:hAnsi="宋体" w:cs="宋体"/>
                <w:kern w:val="0"/>
                <w:sz w:val="18"/>
                <w:szCs w:val="18"/>
              </w:rPr>
              <w:t>信号功能正常</w:t>
            </w:r>
          </w:p>
        </w:tc>
        <w:tc>
          <w:tcPr>
            <w:tcW w:w="634" w:type="dxa"/>
          </w:tcPr>
          <w:p w14:paraId="03E2A5FC">
            <w:pPr>
              <w:rPr>
                <w:szCs w:val="21"/>
              </w:rPr>
            </w:pPr>
          </w:p>
        </w:tc>
      </w:tr>
      <w:tr w14:paraId="3890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6FC54B0C">
            <w:pPr>
              <w:jc w:val="center"/>
              <w:rPr>
                <w:rFonts w:ascii="Arial" w:hAnsi="Arial" w:cs="Arial"/>
                <w:sz w:val="18"/>
                <w:szCs w:val="18"/>
              </w:rPr>
            </w:pPr>
            <w:r>
              <w:rPr>
                <w:rFonts w:hint="eastAsia" w:ascii="Arial" w:hAnsi="Arial" w:cs="Arial"/>
                <w:sz w:val="18"/>
                <w:szCs w:val="18"/>
              </w:rPr>
              <w:t>3</w:t>
            </w:r>
          </w:p>
        </w:tc>
        <w:tc>
          <w:tcPr>
            <w:tcW w:w="3601" w:type="dxa"/>
            <w:vAlign w:val="center"/>
          </w:tcPr>
          <w:p w14:paraId="66A95318">
            <w:pPr>
              <w:widowControl/>
              <w:rPr>
                <w:rFonts w:ascii="宋体" w:hAnsi="宋体" w:cs="宋体"/>
                <w:kern w:val="0"/>
                <w:sz w:val="18"/>
                <w:szCs w:val="18"/>
              </w:rPr>
            </w:pPr>
            <w:r>
              <w:rPr>
                <w:rFonts w:hint="eastAsia" w:ascii="宋体" w:hAnsi="宋体" w:cs="宋体"/>
                <w:kern w:val="0"/>
                <w:sz w:val="18"/>
                <w:szCs w:val="18"/>
              </w:rPr>
              <w:t>设备运行状况</w:t>
            </w:r>
          </w:p>
        </w:tc>
        <w:tc>
          <w:tcPr>
            <w:tcW w:w="5220" w:type="dxa"/>
            <w:gridSpan w:val="2"/>
            <w:vAlign w:val="center"/>
          </w:tcPr>
          <w:p w14:paraId="04348FAF">
            <w:pPr>
              <w:widowControl/>
              <w:rPr>
                <w:rFonts w:ascii="宋体" w:hAnsi="宋体" w:cs="宋体"/>
                <w:kern w:val="0"/>
                <w:sz w:val="18"/>
                <w:szCs w:val="18"/>
              </w:rPr>
            </w:pPr>
            <w:r>
              <w:rPr>
                <w:rFonts w:hint="eastAsia" w:ascii="宋体" w:hAnsi="宋体" w:cs="宋体"/>
                <w:kern w:val="0"/>
                <w:sz w:val="18"/>
                <w:szCs w:val="18"/>
              </w:rPr>
              <w:t>正常，没有异常声响和抖动</w:t>
            </w:r>
          </w:p>
        </w:tc>
        <w:tc>
          <w:tcPr>
            <w:tcW w:w="634" w:type="dxa"/>
          </w:tcPr>
          <w:p w14:paraId="4A3C493A">
            <w:pPr>
              <w:rPr>
                <w:szCs w:val="21"/>
              </w:rPr>
            </w:pPr>
          </w:p>
        </w:tc>
      </w:tr>
      <w:tr w14:paraId="63E1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3F55A14E">
            <w:pPr>
              <w:jc w:val="center"/>
              <w:rPr>
                <w:rFonts w:ascii="Arial" w:hAnsi="Arial" w:cs="Arial"/>
                <w:sz w:val="18"/>
                <w:szCs w:val="18"/>
              </w:rPr>
            </w:pPr>
            <w:r>
              <w:rPr>
                <w:rFonts w:hint="eastAsia" w:ascii="Arial" w:hAnsi="Arial" w:cs="Arial"/>
                <w:sz w:val="18"/>
                <w:szCs w:val="18"/>
              </w:rPr>
              <w:t>4</w:t>
            </w:r>
          </w:p>
        </w:tc>
        <w:tc>
          <w:tcPr>
            <w:tcW w:w="3601" w:type="dxa"/>
            <w:vAlign w:val="center"/>
          </w:tcPr>
          <w:p w14:paraId="37AEA9D5">
            <w:pPr>
              <w:widowControl/>
              <w:rPr>
                <w:rFonts w:ascii="宋体" w:hAnsi="宋体" w:cs="宋体"/>
                <w:kern w:val="0"/>
                <w:sz w:val="18"/>
                <w:szCs w:val="18"/>
              </w:rPr>
            </w:pPr>
            <w:r>
              <w:rPr>
                <w:rFonts w:hint="eastAsia" w:ascii="宋体" w:hAnsi="宋体" w:cs="宋体"/>
                <w:kern w:val="0"/>
                <w:sz w:val="18"/>
                <w:szCs w:val="18"/>
              </w:rPr>
              <w:t>主驱动链</w:t>
            </w:r>
          </w:p>
        </w:tc>
        <w:tc>
          <w:tcPr>
            <w:tcW w:w="5220" w:type="dxa"/>
            <w:gridSpan w:val="2"/>
            <w:vAlign w:val="center"/>
          </w:tcPr>
          <w:p w14:paraId="6D25F7B8">
            <w:pPr>
              <w:widowControl/>
              <w:rPr>
                <w:rFonts w:ascii="宋体" w:hAnsi="宋体" w:cs="宋体"/>
                <w:kern w:val="0"/>
                <w:sz w:val="18"/>
                <w:szCs w:val="18"/>
              </w:rPr>
            </w:pPr>
            <w:r>
              <w:rPr>
                <w:rFonts w:hint="eastAsia" w:ascii="宋体" w:hAnsi="宋体" w:cs="宋体"/>
                <w:kern w:val="0"/>
                <w:sz w:val="18"/>
                <w:szCs w:val="18"/>
              </w:rPr>
              <w:t>运转正常，电气安全保护装置动作有效</w:t>
            </w:r>
          </w:p>
        </w:tc>
        <w:tc>
          <w:tcPr>
            <w:tcW w:w="634" w:type="dxa"/>
          </w:tcPr>
          <w:p w14:paraId="1E2C63B4">
            <w:pPr>
              <w:rPr>
                <w:szCs w:val="21"/>
              </w:rPr>
            </w:pPr>
          </w:p>
        </w:tc>
      </w:tr>
      <w:tr w14:paraId="4B0A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6DBA7949">
            <w:pPr>
              <w:jc w:val="center"/>
              <w:rPr>
                <w:rFonts w:ascii="Arial" w:hAnsi="Arial" w:cs="Arial"/>
                <w:sz w:val="18"/>
                <w:szCs w:val="18"/>
              </w:rPr>
            </w:pPr>
            <w:r>
              <w:rPr>
                <w:rFonts w:hint="eastAsia" w:ascii="Arial" w:hAnsi="Arial" w:cs="Arial"/>
                <w:sz w:val="18"/>
                <w:szCs w:val="18"/>
              </w:rPr>
              <w:t>5</w:t>
            </w:r>
          </w:p>
        </w:tc>
        <w:tc>
          <w:tcPr>
            <w:tcW w:w="3601" w:type="dxa"/>
            <w:vAlign w:val="center"/>
          </w:tcPr>
          <w:p w14:paraId="2F7B3CD5">
            <w:pPr>
              <w:widowControl/>
              <w:rPr>
                <w:rFonts w:ascii="宋体" w:hAnsi="宋体" w:cs="宋体"/>
                <w:kern w:val="0"/>
                <w:sz w:val="18"/>
                <w:szCs w:val="18"/>
              </w:rPr>
            </w:pPr>
            <w:r>
              <w:rPr>
                <w:rFonts w:hint="eastAsia" w:ascii="宋体" w:hAnsi="宋体" w:cs="宋体"/>
                <w:kern w:val="0"/>
                <w:sz w:val="18"/>
                <w:szCs w:val="18"/>
              </w:rPr>
              <w:t>制动器机械装置</w:t>
            </w:r>
          </w:p>
        </w:tc>
        <w:tc>
          <w:tcPr>
            <w:tcW w:w="5220" w:type="dxa"/>
            <w:gridSpan w:val="2"/>
            <w:vAlign w:val="center"/>
          </w:tcPr>
          <w:p w14:paraId="2E82DE65">
            <w:pPr>
              <w:widowControl/>
              <w:rPr>
                <w:rFonts w:ascii="宋体" w:hAnsi="宋体" w:cs="宋体"/>
                <w:kern w:val="0"/>
                <w:sz w:val="18"/>
                <w:szCs w:val="18"/>
              </w:rPr>
            </w:pPr>
            <w:r>
              <w:rPr>
                <w:rFonts w:hint="eastAsia" w:ascii="宋体" w:hAnsi="宋体" w:cs="宋体"/>
                <w:kern w:val="0"/>
                <w:sz w:val="18"/>
                <w:szCs w:val="18"/>
              </w:rPr>
              <w:t>清洁，动作正常</w:t>
            </w:r>
          </w:p>
        </w:tc>
        <w:tc>
          <w:tcPr>
            <w:tcW w:w="634" w:type="dxa"/>
          </w:tcPr>
          <w:p w14:paraId="391D8E6F">
            <w:pPr>
              <w:rPr>
                <w:szCs w:val="21"/>
              </w:rPr>
            </w:pPr>
          </w:p>
        </w:tc>
      </w:tr>
      <w:tr w14:paraId="1C45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3350BED8">
            <w:pPr>
              <w:jc w:val="center"/>
              <w:rPr>
                <w:rFonts w:ascii="Arial" w:hAnsi="Arial" w:cs="Arial"/>
                <w:sz w:val="18"/>
                <w:szCs w:val="18"/>
              </w:rPr>
            </w:pPr>
            <w:r>
              <w:rPr>
                <w:rFonts w:hint="eastAsia" w:ascii="Arial" w:hAnsi="Arial" w:cs="Arial"/>
                <w:sz w:val="18"/>
                <w:szCs w:val="18"/>
              </w:rPr>
              <w:t>6</w:t>
            </w:r>
          </w:p>
        </w:tc>
        <w:tc>
          <w:tcPr>
            <w:tcW w:w="3601" w:type="dxa"/>
            <w:vAlign w:val="center"/>
          </w:tcPr>
          <w:p w14:paraId="5B8ED788">
            <w:pPr>
              <w:widowControl/>
              <w:rPr>
                <w:rFonts w:ascii="宋体" w:hAnsi="宋体" w:cs="宋体"/>
                <w:kern w:val="0"/>
                <w:sz w:val="18"/>
                <w:szCs w:val="18"/>
              </w:rPr>
            </w:pPr>
            <w:r>
              <w:rPr>
                <w:rFonts w:hint="eastAsia" w:ascii="宋体" w:hAnsi="宋体" w:cs="宋体"/>
                <w:kern w:val="0"/>
                <w:sz w:val="18"/>
                <w:szCs w:val="18"/>
              </w:rPr>
              <w:t>制动器状态监测开关</w:t>
            </w:r>
          </w:p>
        </w:tc>
        <w:tc>
          <w:tcPr>
            <w:tcW w:w="5220" w:type="dxa"/>
            <w:gridSpan w:val="2"/>
            <w:vAlign w:val="center"/>
          </w:tcPr>
          <w:p w14:paraId="40B8512A">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412CB94A">
            <w:pPr>
              <w:rPr>
                <w:szCs w:val="21"/>
              </w:rPr>
            </w:pPr>
          </w:p>
        </w:tc>
      </w:tr>
      <w:tr w14:paraId="38A4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7C695AE1">
            <w:pPr>
              <w:jc w:val="center"/>
              <w:rPr>
                <w:rFonts w:ascii="Arial" w:hAnsi="Arial" w:cs="Arial"/>
                <w:sz w:val="18"/>
                <w:szCs w:val="18"/>
              </w:rPr>
            </w:pPr>
            <w:r>
              <w:rPr>
                <w:rFonts w:hint="eastAsia" w:ascii="Arial" w:hAnsi="Arial" w:cs="Arial"/>
                <w:sz w:val="18"/>
                <w:szCs w:val="18"/>
              </w:rPr>
              <w:t>7</w:t>
            </w:r>
          </w:p>
        </w:tc>
        <w:tc>
          <w:tcPr>
            <w:tcW w:w="3601" w:type="dxa"/>
            <w:vAlign w:val="center"/>
          </w:tcPr>
          <w:p w14:paraId="192FA69A">
            <w:pPr>
              <w:widowControl/>
              <w:rPr>
                <w:rFonts w:ascii="宋体" w:hAnsi="宋体" w:cs="宋体"/>
                <w:kern w:val="0"/>
                <w:sz w:val="18"/>
                <w:szCs w:val="18"/>
              </w:rPr>
            </w:pPr>
            <w:r>
              <w:rPr>
                <w:rFonts w:hint="eastAsia" w:ascii="宋体" w:hAnsi="宋体" w:cs="宋体"/>
                <w:kern w:val="0"/>
                <w:sz w:val="18"/>
                <w:szCs w:val="18"/>
              </w:rPr>
              <w:t>减速机润滑油</w:t>
            </w:r>
          </w:p>
        </w:tc>
        <w:tc>
          <w:tcPr>
            <w:tcW w:w="5220" w:type="dxa"/>
            <w:gridSpan w:val="2"/>
            <w:vAlign w:val="center"/>
          </w:tcPr>
          <w:p w14:paraId="46DBFD1A">
            <w:pPr>
              <w:widowControl/>
              <w:rPr>
                <w:rFonts w:ascii="宋体" w:hAnsi="宋体" w:cs="宋体"/>
                <w:kern w:val="0"/>
                <w:sz w:val="18"/>
                <w:szCs w:val="18"/>
              </w:rPr>
            </w:pPr>
            <w:r>
              <w:rPr>
                <w:rFonts w:hint="eastAsia" w:ascii="宋体" w:hAnsi="宋体" w:cs="宋体"/>
                <w:kern w:val="0"/>
                <w:sz w:val="18"/>
                <w:szCs w:val="18"/>
              </w:rPr>
              <w:t>油量适宜，无渗油</w:t>
            </w:r>
          </w:p>
        </w:tc>
        <w:tc>
          <w:tcPr>
            <w:tcW w:w="634" w:type="dxa"/>
          </w:tcPr>
          <w:p w14:paraId="171973E4">
            <w:pPr>
              <w:rPr>
                <w:szCs w:val="21"/>
              </w:rPr>
            </w:pPr>
          </w:p>
        </w:tc>
      </w:tr>
      <w:tr w14:paraId="2A0A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659B7B21">
            <w:pPr>
              <w:jc w:val="center"/>
              <w:rPr>
                <w:rFonts w:ascii="Arial" w:hAnsi="Arial" w:cs="Arial"/>
                <w:sz w:val="18"/>
                <w:szCs w:val="18"/>
              </w:rPr>
            </w:pPr>
            <w:r>
              <w:rPr>
                <w:rFonts w:hint="eastAsia" w:ascii="Arial" w:hAnsi="Arial" w:cs="Arial"/>
                <w:sz w:val="18"/>
                <w:szCs w:val="18"/>
              </w:rPr>
              <w:t>8</w:t>
            </w:r>
          </w:p>
        </w:tc>
        <w:tc>
          <w:tcPr>
            <w:tcW w:w="3601" w:type="dxa"/>
            <w:vAlign w:val="center"/>
          </w:tcPr>
          <w:p w14:paraId="1C4520A2">
            <w:pPr>
              <w:widowControl/>
              <w:rPr>
                <w:rFonts w:ascii="宋体" w:hAnsi="宋体" w:cs="宋体"/>
                <w:kern w:val="0"/>
                <w:sz w:val="18"/>
                <w:szCs w:val="18"/>
              </w:rPr>
            </w:pPr>
            <w:r>
              <w:rPr>
                <w:rFonts w:hint="eastAsia" w:ascii="宋体" w:hAnsi="宋体" w:cs="宋体"/>
                <w:kern w:val="0"/>
                <w:sz w:val="18"/>
                <w:szCs w:val="18"/>
              </w:rPr>
              <w:t>电机通风口</w:t>
            </w:r>
          </w:p>
        </w:tc>
        <w:tc>
          <w:tcPr>
            <w:tcW w:w="5220" w:type="dxa"/>
            <w:gridSpan w:val="2"/>
            <w:vAlign w:val="center"/>
          </w:tcPr>
          <w:p w14:paraId="0C6893F5">
            <w:pPr>
              <w:widowControl/>
              <w:rPr>
                <w:rFonts w:ascii="宋体" w:hAnsi="宋体" w:cs="宋体"/>
                <w:kern w:val="0"/>
                <w:sz w:val="18"/>
                <w:szCs w:val="18"/>
              </w:rPr>
            </w:pPr>
            <w:r>
              <w:rPr>
                <w:rFonts w:hint="eastAsia" w:ascii="宋体" w:hAnsi="宋体" w:cs="宋体"/>
                <w:kern w:val="0"/>
                <w:sz w:val="18"/>
                <w:szCs w:val="18"/>
              </w:rPr>
              <w:t>清洁</w:t>
            </w:r>
          </w:p>
        </w:tc>
        <w:tc>
          <w:tcPr>
            <w:tcW w:w="634" w:type="dxa"/>
          </w:tcPr>
          <w:p w14:paraId="2001F495">
            <w:pPr>
              <w:rPr>
                <w:szCs w:val="21"/>
              </w:rPr>
            </w:pPr>
          </w:p>
        </w:tc>
      </w:tr>
      <w:tr w14:paraId="1281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26FCFE7D">
            <w:pPr>
              <w:jc w:val="center"/>
              <w:rPr>
                <w:rFonts w:ascii="Arial" w:hAnsi="Arial" w:cs="Arial"/>
                <w:sz w:val="18"/>
                <w:szCs w:val="18"/>
              </w:rPr>
            </w:pPr>
            <w:r>
              <w:rPr>
                <w:rFonts w:hint="eastAsia" w:ascii="Arial" w:hAnsi="Arial" w:cs="Arial"/>
                <w:sz w:val="18"/>
                <w:szCs w:val="18"/>
              </w:rPr>
              <w:t>9</w:t>
            </w:r>
          </w:p>
        </w:tc>
        <w:tc>
          <w:tcPr>
            <w:tcW w:w="3601" w:type="dxa"/>
            <w:vAlign w:val="center"/>
          </w:tcPr>
          <w:p w14:paraId="6542D4AC">
            <w:pPr>
              <w:widowControl/>
              <w:rPr>
                <w:rFonts w:ascii="宋体" w:hAnsi="宋体" w:cs="宋体"/>
                <w:kern w:val="0"/>
                <w:sz w:val="18"/>
                <w:szCs w:val="18"/>
              </w:rPr>
            </w:pPr>
            <w:r>
              <w:rPr>
                <w:rFonts w:hint="eastAsia" w:ascii="宋体" w:hAnsi="宋体" w:cs="宋体"/>
                <w:kern w:val="0"/>
                <w:sz w:val="18"/>
                <w:szCs w:val="18"/>
              </w:rPr>
              <w:t>检修控制装置</w:t>
            </w:r>
          </w:p>
        </w:tc>
        <w:tc>
          <w:tcPr>
            <w:tcW w:w="5220" w:type="dxa"/>
            <w:gridSpan w:val="2"/>
            <w:vAlign w:val="center"/>
          </w:tcPr>
          <w:p w14:paraId="0FF7B047">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4C85B805">
            <w:pPr>
              <w:rPr>
                <w:szCs w:val="21"/>
              </w:rPr>
            </w:pPr>
          </w:p>
        </w:tc>
      </w:tr>
      <w:tr w14:paraId="52B0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3B931B6C">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0</w:t>
            </w:r>
          </w:p>
        </w:tc>
        <w:tc>
          <w:tcPr>
            <w:tcW w:w="3601" w:type="dxa"/>
            <w:vAlign w:val="center"/>
          </w:tcPr>
          <w:p w14:paraId="3179EFA3">
            <w:pPr>
              <w:widowControl/>
              <w:rPr>
                <w:rFonts w:ascii="宋体" w:hAnsi="宋体" w:cs="宋体"/>
                <w:kern w:val="0"/>
                <w:sz w:val="18"/>
                <w:szCs w:val="18"/>
              </w:rPr>
            </w:pPr>
            <w:r>
              <w:rPr>
                <w:rFonts w:hint="eastAsia" w:ascii="宋体" w:hAnsi="宋体" w:cs="宋体"/>
                <w:kern w:val="0"/>
                <w:sz w:val="18"/>
                <w:szCs w:val="18"/>
              </w:rPr>
              <w:t>自动润滑油罐油位</w:t>
            </w:r>
          </w:p>
        </w:tc>
        <w:tc>
          <w:tcPr>
            <w:tcW w:w="5220" w:type="dxa"/>
            <w:gridSpan w:val="2"/>
            <w:vAlign w:val="center"/>
          </w:tcPr>
          <w:p w14:paraId="463145C3">
            <w:pPr>
              <w:widowControl/>
              <w:rPr>
                <w:rFonts w:ascii="宋体" w:hAnsi="宋体" w:cs="宋体"/>
                <w:kern w:val="0"/>
                <w:sz w:val="18"/>
                <w:szCs w:val="18"/>
              </w:rPr>
            </w:pPr>
            <w:r>
              <w:rPr>
                <w:rFonts w:hint="eastAsia" w:ascii="宋体" w:hAnsi="宋体" w:cs="宋体"/>
                <w:kern w:val="0"/>
                <w:sz w:val="18"/>
                <w:szCs w:val="18"/>
              </w:rPr>
              <w:t>油位正常，润滑系统工作正常</w:t>
            </w:r>
          </w:p>
        </w:tc>
        <w:tc>
          <w:tcPr>
            <w:tcW w:w="634" w:type="dxa"/>
          </w:tcPr>
          <w:p w14:paraId="6096426A">
            <w:pPr>
              <w:rPr>
                <w:szCs w:val="21"/>
              </w:rPr>
            </w:pPr>
          </w:p>
        </w:tc>
      </w:tr>
      <w:tr w14:paraId="2000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4BF215FF">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1</w:t>
            </w:r>
          </w:p>
        </w:tc>
        <w:tc>
          <w:tcPr>
            <w:tcW w:w="3601" w:type="dxa"/>
            <w:vAlign w:val="center"/>
          </w:tcPr>
          <w:p w14:paraId="412CEDD4">
            <w:pPr>
              <w:widowControl/>
              <w:rPr>
                <w:rFonts w:ascii="宋体" w:hAnsi="宋体" w:cs="宋体"/>
                <w:kern w:val="0"/>
                <w:sz w:val="18"/>
                <w:szCs w:val="18"/>
              </w:rPr>
            </w:pPr>
            <w:r>
              <w:rPr>
                <w:rFonts w:hint="eastAsia" w:ascii="宋体" w:hAnsi="宋体" w:cs="宋体"/>
                <w:kern w:val="0"/>
                <w:sz w:val="18"/>
                <w:szCs w:val="18"/>
              </w:rPr>
              <w:t>梳齿板开关</w:t>
            </w:r>
          </w:p>
        </w:tc>
        <w:tc>
          <w:tcPr>
            <w:tcW w:w="5220" w:type="dxa"/>
            <w:gridSpan w:val="2"/>
            <w:vAlign w:val="center"/>
          </w:tcPr>
          <w:p w14:paraId="21AF440F">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6E7EE1FB">
            <w:pPr>
              <w:rPr>
                <w:szCs w:val="21"/>
              </w:rPr>
            </w:pPr>
          </w:p>
        </w:tc>
      </w:tr>
      <w:tr w14:paraId="5A58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67AC2834">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2</w:t>
            </w:r>
          </w:p>
        </w:tc>
        <w:tc>
          <w:tcPr>
            <w:tcW w:w="3601" w:type="dxa"/>
            <w:vAlign w:val="center"/>
          </w:tcPr>
          <w:p w14:paraId="78EEEEBE">
            <w:pPr>
              <w:widowControl/>
              <w:rPr>
                <w:rFonts w:ascii="宋体" w:hAnsi="宋体" w:cs="宋体"/>
                <w:kern w:val="0"/>
                <w:sz w:val="18"/>
                <w:szCs w:val="18"/>
              </w:rPr>
            </w:pPr>
            <w:r>
              <w:rPr>
                <w:rFonts w:hint="eastAsia" w:ascii="宋体" w:hAnsi="宋体" w:cs="宋体"/>
                <w:kern w:val="0"/>
                <w:sz w:val="18"/>
                <w:szCs w:val="18"/>
              </w:rPr>
              <w:t>梳齿板照明</w:t>
            </w:r>
          </w:p>
        </w:tc>
        <w:tc>
          <w:tcPr>
            <w:tcW w:w="5220" w:type="dxa"/>
            <w:gridSpan w:val="2"/>
            <w:vAlign w:val="center"/>
          </w:tcPr>
          <w:p w14:paraId="720D5306">
            <w:pPr>
              <w:widowControl/>
              <w:rPr>
                <w:rFonts w:ascii="宋体" w:hAnsi="宋体" w:cs="宋体"/>
                <w:kern w:val="0"/>
                <w:sz w:val="18"/>
                <w:szCs w:val="18"/>
              </w:rPr>
            </w:pPr>
            <w:r>
              <w:rPr>
                <w:rFonts w:hint="eastAsia" w:ascii="宋体" w:hAnsi="宋体" w:cs="宋体"/>
                <w:kern w:val="0"/>
                <w:sz w:val="18"/>
                <w:szCs w:val="18"/>
              </w:rPr>
              <w:t>照明正常</w:t>
            </w:r>
          </w:p>
        </w:tc>
        <w:tc>
          <w:tcPr>
            <w:tcW w:w="634" w:type="dxa"/>
          </w:tcPr>
          <w:p w14:paraId="6A3589B7">
            <w:pPr>
              <w:rPr>
                <w:szCs w:val="21"/>
              </w:rPr>
            </w:pPr>
          </w:p>
        </w:tc>
      </w:tr>
      <w:tr w14:paraId="640A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0BF910A9">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3</w:t>
            </w:r>
          </w:p>
        </w:tc>
        <w:tc>
          <w:tcPr>
            <w:tcW w:w="3601" w:type="dxa"/>
            <w:vAlign w:val="center"/>
          </w:tcPr>
          <w:p w14:paraId="33603FFD">
            <w:pPr>
              <w:widowControl/>
              <w:rPr>
                <w:rFonts w:ascii="宋体" w:hAnsi="宋体" w:cs="宋体"/>
                <w:kern w:val="0"/>
                <w:sz w:val="18"/>
                <w:szCs w:val="18"/>
              </w:rPr>
            </w:pPr>
            <w:r>
              <w:rPr>
                <w:rFonts w:hint="eastAsia" w:ascii="宋体" w:hAnsi="宋体" w:cs="宋体"/>
                <w:kern w:val="0"/>
                <w:sz w:val="18"/>
                <w:szCs w:val="18"/>
              </w:rPr>
              <w:t>梳齿板梳齿与踏板面齿槽、导向胶带</w:t>
            </w:r>
          </w:p>
        </w:tc>
        <w:tc>
          <w:tcPr>
            <w:tcW w:w="5220" w:type="dxa"/>
            <w:gridSpan w:val="2"/>
            <w:vAlign w:val="center"/>
          </w:tcPr>
          <w:p w14:paraId="596355B2">
            <w:pPr>
              <w:widowControl/>
              <w:rPr>
                <w:rFonts w:ascii="宋体" w:hAnsi="宋体" w:cs="宋体"/>
                <w:kern w:val="0"/>
                <w:sz w:val="18"/>
                <w:szCs w:val="18"/>
              </w:rPr>
            </w:pPr>
            <w:r>
              <w:rPr>
                <w:rFonts w:hint="eastAsia" w:ascii="宋体" w:hAnsi="宋体" w:cs="宋体"/>
                <w:kern w:val="0"/>
                <w:sz w:val="18"/>
                <w:szCs w:val="18"/>
              </w:rPr>
              <w:t>梳齿板完好无损，梳齿板梳齿与踏板面齿槽、导向胶带啮合正常</w:t>
            </w:r>
          </w:p>
        </w:tc>
        <w:tc>
          <w:tcPr>
            <w:tcW w:w="634" w:type="dxa"/>
          </w:tcPr>
          <w:p w14:paraId="41AD4193">
            <w:pPr>
              <w:rPr>
                <w:szCs w:val="21"/>
              </w:rPr>
            </w:pPr>
          </w:p>
        </w:tc>
      </w:tr>
      <w:tr w14:paraId="7ACA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0F000B79">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4</w:t>
            </w:r>
          </w:p>
        </w:tc>
        <w:tc>
          <w:tcPr>
            <w:tcW w:w="3601" w:type="dxa"/>
            <w:vAlign w:val="center"/>
          </w:tcPr>
          <w:p w14:paraId="03B4DB74">
            <w:pPr>
              <w:widowControl/>
              <w:rPr>
                <w:rFonts w:ascii="宋体" w:hAnsi="宋体" w:cs="宋体"/>
                <w:kern w:val="0"/>
                <w:sz w:val="18"/>
                <w:szCs w:val="18"/>
              </w:rPr>
            </w:pPr>
            <w:r>
              <w:rPr>
                <w:rFonts w:hint="eastAsia" w:ascii="宋体" w:hAnsi="宋体"/>
                <w:sz w:val="18"/>
                <w:szCs w:val="18"/>
              </w:rPr>
              <w:t>梯级或者踏板下</w:t>
            </w:r>
            <w:r>
              <w:rPr>
                <w:rFonts w:hint="eastAsia" w:ascii="宋体" w:hAnsi="宋体" w:cs="宋体"/>
                <w:kern w:val="0"/>
                <w:sz w:val="18"/>
                <w:szCs w:val="18"/>
              </w:rPr>
              <w:t>陷开关</w:t>
            </w:r>
          </w:p>
        </w:tc>
        <w:tc>
          <w:tcPr>
            <w:tcW w:w="5220" w:type="dxa"/>
            <w:gridSpan w:val="2"/>
            <w:vAlign w:val="center"/>
          </w:tcPr>
          <w:p w14:paraId="40128F8C">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7FEB9E67">
            <w:pPr>
              <w:rPr>
                <w:szCs w:val="21"/>
              </w:rPr>
            </w:pPr>
          </w:p>
        </w:tc>
      </w:tr>
      <w:tr w14:paraId="62FC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693CB446">
            <w:pPr>
              <w:jc w:val="center"/>
              <w:rPr>
                <w:rFonts w:ascii="Arial" w:hAnsi="Arial" w:cs="Arial"/>
                <w:sz w:val="18"/>
                <w:szCs w:val="18"/>
              </w:rPr>
            </w:pPr>
            <w:r>
              <w:rPr>
                <w:rFonts w:hint="eastAsia" w:ascii="Arial" w:hAnsi="Arial" w:cs="Arial"/>
                <w:sz w:val="18"/>
                <w:szCs w:val="18"/>
              </w:rPr>
              <w:t>15</w:t>
            </w:r>
          </w:p>
        </w:tc>
        <w:tc>
          <w:tcPr>
            <w:tcW w:w="3601" w:type="dxa"/>
            <w:vAlign w:val="center"/>
          </w:tcPr>
          <w:p w14:paraId="716BF8FE">
            <w:pPr>
              <w:widowControl/>
              <w:rPr>
                <w:rFonts w:ascii="宋体" w:hAnsi="宋体"/>
                <w:sz w:val="18"/>
                <w:szCs w:val="18"/>
              </w:rPr>
            </w:pPr>
            <w:r>
              <w:rPr>
                <w:rFonts w:hint="eastAsia" w:ascii="宋体" w:hAnsi="宋体"/>
                <w:sz w:val="18"/>
                <w:szCs w:val="18"/>
              </w:rPr>
              <w:t>梯级或者踏板缺失监测装置</w:t>
            </w:r>
          </w:p>
        </w:tc>
        <w:tc>
          <w:tcPr>
            <w:tcW w:w="5220" w:type="dxa"/>
            <w:gridSpan w:val="2"/>
          </w:tcPr>
          <w:p w14:paraId="1CF038CE">
            <w:r>
              <w:rPr>
                <w:rFonts w:hint="eastAsia" w:ascii="宋体" w:hAnsi="宋体" w:cs="宋体"/>
                <w:kern w:val="0"/>
                <w:sz w:val="18"/>
                <w:szCs w:val="18"/>
              </w:rPr>
              <w:t>工作正常</w:t>
            </w:r>
          </w:p>
        </w:tc>
        <w:tc>
          <w:tcPr>
            <w:tcW w:w="634" w:type="dxa"/>
          </w:tcPr>
          <w:p w14:paraId="46376870">
            <w:pPr>
              <w:rPr>
                <w:szCs w:val="21"/>
              </w:rPr>
            </w:pPr>
          </w:p>
        </w:tc>
      </w:tr>
      <w:tr w14:paraId="2275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440D337F">
            <w:pPr>
              <w:jc w:val="center"/>
              <w:rPr>
                <w:rFonts w:ascii="Arial" w:hAnsi="Arial" w:cs="Arial"/>
                <w:sz w:val="18"/>
                <w:szCs w:val="18"/>
              </w:rPr>
            </w:pPr>
            <w:r>
              <w:rPr>
                <w:rFonts w:hint="eastAsia" w:ascii="Arial" w:hAnsi="Arial" w:cs="Arial"/>
                <w:sz w:val="18"/>
                <w:szCs w:val="18"/>
              </w:rPr>
              <w:t>16</w:t>
            </w:r>
          </w:p>
        </w:tc>
        <w:tc>
          <w:tcPr>
            <w:tcW w:w="3601" w:type="dxa"/>
            <w:vAlign w:val="center"/>
          </w:tcPr>
          <w:p w14:paraId="729E8874">
            <w:pPr>
              <w:widowControl/>
              <w:rPr>
                <w:rFonts w:ascii="宋体" w:hAnsi="宋体"/>
                <w:sz w:val="18"/>
                <w:szCs w:val="18"/>
              </w:rPr>
            </w:pPr>
            <w:r>
              <w:rPr>
                <w:rFonts w:hint="eastAsia" w:ascii="宋体" w:hAnsi="宋体"/>
                <w:sz w:val="18"/>
                <w:szCs w:val="18"/>
              </w:rPr>
              <w:t>超速或非操纵逆转监测装置</w:t>
            </w:r>
          </w:p>
        </w:tc>
        <w:tc>
          <w:tcPr>
            <w:tcW w:w="5220" w:type="dxa"/>
            <w:gridSpan w:val="2"/>
          </w:tcPr>
          <w:p w14:paraId="725235C2">
            <w:r>
              <w:rPr>
                <w:rFonts w:hint="eastAsia" w:ascii="宋体" w:hAnsi="宋体" w:cs="宋体"/>
                <w:kern w:val="0"/>
                <w:sz w:val="18"/>
                <w:szCs w:val="18"/>
              </w:rPr>
              <w:t>工作正常</w:t>
            </w:r>
          </w:p>
        </w:tc>
        <w:tc>
          <w:tcPr>
            <w:tcW w:w="634" w:type="dxa"/>
          </w:tcPr>
          <w:p w14:paraId="4CA35050">
            <w:pPr>
              <w:rPr>
                <w:szCs w:val="21"/>
              </w:rPr>
            </w:pPr>
            <w:r>
              <w:rPr>
                <w:sz w:val="18"/>
                <w:szCs w:val="18"/>
              </w:rPr>
              <w:pict>
                <v:shape id="Text Box 103" o:spid="_x0000_s1029" o:spt="202" type="#_x0000_t202" style="position:absolute;left:0pt;margin-left:30.6pt;margin-top:3.1pt;height:158.6pt;width:18pt;z-index:251661312;mso-width-relative:page;mso-height-relative:page;" fillcolor="#FFFFFF" filled="t" stroked="f" coordsize="21600,21600" o:gfxdata="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YaKYdQAAAAHAQAADwAAAAAAAAABACAA&#10;AAAiAAAAZHJzL2Rvd25yZXYueG1sUEsBAhQAFAAAAAgAh07iQOPw/kkRAgAAMAQAAA4AAAAAAAAA&#10;AQAgAAAAIwEAAGRycy9lMm9Eb2MueG1sUEsFBgAAAAAGAAYAWQEAAKYFAAAAAA==&#10;">
                  <v:path/>
                  <v:fill on="t" focussize="0,0"/>
                  <v:stroke on="f"/>
                  <v:imagedata o:title=""/>
                  <o:lock v:ext="edit" aspectratio="f"/>
                  <v:textbox inset="0mm,0mm,0mm,0mm">
                    <w:txbxContent>
                      <w:p w14:paraId="64A3CAB9">
                        <w:pPr>
                          <w:rPr>
                            <w:b/>
                            <w:sz w:val="18"/>
                            <w:szCs w:val="18"/>
                          </w:rPr>
                        </w:pPr>
                      </w:p>
                    </w:txbxContent>
                  </v:textbox>
                </v:shape>
              </w:pict>
            </w:r>
          </w:p>
        </w:tc>
      </w:tr>
      <w:tr w14:paraId="1B24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7B172C5A">
            <w:pPr>
              <w:jc w:val="center"/>
              <w:rPr>
                <w:rFonts w:ascii="Arial" w:hAnsi="Arial" w:cs="Arial"/>
                <w:sz w:val="18"/>
                <w:szCs w:val="18"/>
              </w:rPr>
            </w:pPr>
            <w:r>
              <w:rPr>
                <w:rFonts w:hint="eastAsia" w:ascii="Arial" w:hAnsi="Arial" w:cs="Arial"/>
                <w:sz w:val="18"/>
                <w:szCs w:val="18"/>
              </w:rPr>
              <w:t>17</w:t>
            </w:r>
          </w:p>
        </w:tc>
        <w:tc>
          <w:tcPr>
            <w:tcW w:w="3601" w:type="dxa"/>
            <w:vAlign w:val="center"/>
          </w:tcPr>
          <w:p w14:paraId="11285F5F">
            <w:pPr>
              <w:widowControl/>
              <w:rPr>
                <w:rFonts w:ascii="宋体" w:hAnsi="宋体"/>
                <w:sz w:val="18"/>
                <w:szCs w:val="18"/>
              </w:rPr>
            </w:pPr>
            <w:r>
              <w:rPr>
                <w:rFonts w:hint="eastAsia" w:ascii="宋体" w:hAnsi="宋体"/>
                <w:sz w:val="18"/>
                <w:szCs w:val="18"/>
              </w:rPr>
              <w:t>检修盖板和楼层板</w:t>
            </w:r>
          </w:p>
        </w:tc>
        <w:tc>
          <w:tcPr>
            <w:tcW w:w="5220" w:type="dxa"/>
            <w:gridSpan w:val="2"/>
            <w:vAlign w:val="center"/>
          </w:tcPr>
          <w:p w14:paraId="61A49CC0">
            <w:pPr>
              <w:widowControl/>
              <w:rPr>
                <w:rFonts w:ascii="宋体" w:hAnsi="宋体" w:cs="宋体"/>
                <w:kern w:val="0"/>
                <w:sz w:val="18"/>
                <w:szCs w:val="18"/>
              </w:rPr>
            </w:pPr>
            <w:r>
              <w:rPr>
                <w:rFonts w:hint="eastAsia" w:ascii="宋体" w:hAnsi="宋体" w:cs="宋体"/>
                <w:kern w:val="0"/>
                <w:sz w:val="18"/>
                <w:szCs w:val="18"/>
              </w:rPr>
              <w:t>防倾覆或者翻转措施和监控装置有效、可靠</w:t>
            </w:r>
          </w:p>
        </w:tc>
        <w:tc>
          <w:tcPr>
            <w:tcW w:w="634" w:type="dxa"/>
          </w:tcPr>
          <w:p w14:paraId="1A22CC90">
            <w:pPr>
              <w:rPr>
                <w:szCs w:val="21"/>
              </w:rPr>
            </w:pPr>
          </w:p>
        </w:tc>
      </w:tr>
      <w:tr w14:paraId="6CF2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5C7CCF15">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8</w:t>
            </w:r>
          </w:p>
        </w:tc>
        <w:tc>
          <w:tcPr>
            <w:tcW w:w="3601" w:type="dxa"/>
            <w:vAlign w:val="center"/>
          </w:tcPr>
          <w:p w14:paraId="3C7D1C07">
            <w:pPr>
              <w:widowControl/>
              <w:rPr>
                <w:rFonts w:ascii="宋体" w:hAnsi="宋体" w:cs="宋体"/>
                <w:kern w:val="0"/>
                <w:sz w:val="18"/>
                <w:szCs w:val="18"/>
              </w:rPr>
            </w:pPr>
            <w:r>
              <w:rPr>
                <w:rFonts w:hint="eastAsia" w:ascii="宋体" w:hAnsi="宋体" w:cs="宋体"/>
                <w:kern w:val="0"/>
                <w:sz w:val="18"/>
                <w:szCs w:val="18"/>
              </w:rPr>
              <w:t>梯级链张紧开关</w:t>
            </w:r>
          </w:p>
        </w:tc>
        <w:tc>
          <w:tcPr>
            <w:tcW w:w="5220" w:type="dxa"/>
            <w:gridSpan w:val="2"/>
            <w:vAlign w:val="center"/>
          </w:tcPr>
          <w:p w14:paraId="69F4EE3D">
            <w:pPr>
              <w:widowControl/>
              <w:rPr>
                <w:rFonts w:ascii="宋体" w:hAnsi="宋体" w:cs="宋体"/>
                <w:kern w:val="0"/>
                <w:sz w:val="18"/>
                <w:szCs w:val="18"/>
              </w:rPr>
            </w:pPr>
            <w:r>
              <w:rPr>
                <w:rFonts w:hint="eastAsia" w:ascii="宋体" w:hAnsi="宋体" w:cs="宋体"/>
                <w:kern w:val="0"/>
                <w:sz w:val="18"/>
                <w:szCs w:val="18"/>
              </w:rPr>
              <w:t>位置正确，动作正常</w:t>
            </w:r>
          </w:p>
        </w:tc>
        <w:tc>
          <w:tcPr>
            <w:tcW w:w="634" w:type="dxa"/>
          </w:tcPr>
          <w:p w14:paraId="626D0BC6">
            <w:pPr>
              <w:rPr>
                <w:szCs w:val="21"/>
              </w:rPr>
            </w:pPr>
          </w:p>
        </w:tc>
      </w:tr>
      <w:tr w14:paraId="583D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7A00DE5A">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9</w:t>
            </w:r>
          </w:p>
        </w:tc>
        <w:tc>
          <w:tcPr>
            <w:tcW w:w="3601" w:type="dxa"/>
            <w:vAlign w:val="center"/>
          </w:tcPr>
          <w:p w14:paraId="6E1FE1B9">
            <w:pPr>
              <w:widowControl/>
              <w:rPr>
                <w:rFonts w:ascii="宋体" w:hAnsi="宋体" w:cs="宋体"/>
                <w:kern w:val="0"/>
                <w:sz w:val="18"/>
                <w:szCs w:val="18"/>
              </w:rPr>
            </w:pPr>
            <w:r>
              <w:rPr>
                <w:rFonts w:hint="eastAsia" w:ascii="宋体" w:hAnsi="宋体" w:cs="宋体"/>
                <w:kern w:val="0"/>
                <w:sz w:val="18"/>
                <w:szCs w:val="18"/>
              </w:rPr>
              <w:t>防护挡板</w:t>
            </w:r>
          </w:p>
        </w:tc>
        <w:tc>
          <w:tcPr>
            <w:tcW w:w="5220" w:type="dxa"/>
            <w:gridSpan w:val="2"/>
            <w:vAlign w:val="center"/>
          </w:tcPr>
          <w:p w14:paraId="68480C92">
            <w:pPr>
              <w:widowControl/>
              <w:rPr>
                <w:rFonts w:ascii="宋体" w:hAnsi="宋体" w:cs="宋体"/>
                <w:kern w:val="0"/>
                <w:sz w:val="18"/>
                <w:szCs w:val="18"/>
              </w:rPr>
            </w:pPr>
            <w:r>
              <w:rPr>
                <w:rFonts w:hint="eastAsia" w:ascii="宋体" w:hAnsi="宋体"/>
                <w:sz w:val="18"/>
                <w:szCs w:val="18"/>
              </w:rPr>
              <w:t>有效，无破损</w:t>
            </w:r>
          </w:p>
        </w:tc>
        <w:tc>
          <w:tcPr>
            <w:tcW w:w="634" w:type="dxa"/>
          </w:tcPr>
          <w:p w14:paraId="396BD37A">
            <w:pPr>
              <w:rPr>
                <w:szCs w:val="21"/>
              </w:rPr>
            </w:pPr>
          </w:p>
        </w:tc>
      </w:tr>
      <w:tr w14:paraId="2591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2CDD0036">
            <w:pPr>
              <w:jc w:val="center"/>
              <w:rPr>
                <w:rFonts w:ascii="Arial" w:hAnsi="Arial" w:cs="Arial"/>
                <w:sz w:val="18"/>
                <w:szCs w:val="18"/>
              </w:rPr>
            </w:pPr>
            <w:r>
              <w:rPr>
                <w:rFonts w:hint="eastAsia" w:ascii="Arial" w:hAnsi="Arial" w:cs="Arial"/>
                <w:sz w:val="18"/>
                <w:szCs w:val="18"/>
              </w:rPr>
              <w:t>20</w:t>
            </w:r>
          </w:p>
        </w:tc>
        <w:tc>
          <w:tcPr>
            <w:tcW w:w="3601" w:type="dxa"/>
            <w:vAlign w:val="center"/>
          </w:tcPr>
          <w:p w14:paraId="00A01233">
            <w:pPr>
              <w:widowControl/>
              <w:rPr>
                <w:rFonts w:ascii="宋体" w:hAnsi="宋体" w:cs="宋体"/>
                <w:kern w:val="0"/>
                <w:sz w:val="18"/>
                <w:szCs w:val="18"/>
              </w:rPr>
            </w:pPr>
            <w:r>
              <w:rPr>
                <w:rFonts w:hint="eastAsia" w:ascii="宋体" w:hAnsi="宋体" w:cs="宋体"/>
                <w:kern w:val="0"/>
                <w:sz w:val="18"/>
                <w:szCs w:val="18"/>
              </w:rPr>
              <w:t>梯级滚轮和梯级导轨</w:t>
            </w:r>
          </w:p>
        </w:tc>
        <w:tc>
          <w:tcPr>
            <w:tcW w:w="5220" w:type="dxa"/>
            <w:gridSpan w:val="2"/>
            <w:vAlign w:val="center"/>
          </w:tcPr>
          <w:p w14:paraId="7E2E5EC5">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1E37AA4C">
            <w:pPr>
              <w:rPr>
                <w:szCs w:val="21"/>
              </w:rPr>
            </w:pPr>
          </w:p>
        </w:tc>
      </w:tr>
      <w:tr w14:paraId="7AB4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4D85FEC4">
            <w:pPr>
              <w:jc w:val="center"/>
              <w:rPr>
                <w:rFonts w:ascii="Arial" w:hAnsi="Arial" w:cs="Arial"/>
                <w:sz w:val="18"/>
                <w:szCs w:val="18"/>
              </w:rPr>
            </w:pPr>
            <w:r>
              <w:rPr>
                <w:rFonts w:hint="eastAsia" w:ascii="Arial" w:hAnsi="Arial" w:cs="Arial"/>
                <w:sz w:val="18"/>
                <w:szCs w:val="18"/>
              </w:rPr>
              <w:t>21</w:t>
            </w:r>
          </w:p>
        </w:tc>
        <w:tc>
          <w:tcPr>
            <w:tcW w:w="3601" w:type="dxa"/>
            <w:vAlign w:val="center"/>
          </w:tcPr>
          <w:p w14:paraId="6C77CC6A">
            <w:pPr>
              <w:widowControl/>
              <w:rPr>
                <w:rFonts w:ascii="宋体" w:hAnsi="宋体" w:cs="宋体"/>
                <w:kern w:val="0"/>
                <w:sz w:val="18"/>
                <w:szCs w:val="18"/>
              </w:rPr>
            </w:pPr>
            <w:r>
              <w:rPr>
                <w:rFonts w:hint="eastAsia" w:ascii="宋体" w:hAnsi="宋体" w:cs="宋体"/>
                <w:kern w:val="0"/>
                <w:sz w:val="18"/>
                <w:szCs w:val="18"/>
              </w:rPr>
              <w:t>梯级、踏板与围裙板之间的间隙</w:t>
            </w:r>
          </w:p>
        </w:tc>
        <w:tc>
          <w:tcPr>
            <w:tcW w:w="5220" w:type="dxa"/>
            <w:gridSpan w:val="2"/>
            <w:vAlign w:val="center"/>
          </w:tcPr>
          <w:p w14:paraId="5146BAE8">
            <w:pPr>
              <w:widowControl/>
              <w:rPr>
                <w:rFonts w:ascii="宋体" w:hAnsi="宋体" w:cs="宋体"/>
                <w:kern w:val="0"/>
                <w:sz w:val="18"/>
                <w:szCs w:val="18"/>
              </w:rPr>
            </w:pPr>
            <w:r>
              <w:rPr>
                <w:rFonts w:hint="eastAsia" w:ascii="宋体" w:hAnsi="宋体" w:cs="宋体"/>
                <w:kern w:val="0"/>
                <w:sz w:val="18"/>
                <w:szCs w:val="18"/>
              </w:rPr>
              <w:t>任何一侧的水平间隙及两侧间隙之和符合标准值</w:t>
            </w:r>
          </w:p>
        </w:tc>
        <w:tc>
          <w:tcPr>
            <w:tcW w:w="634" w:type="dxa"/>
          </w:tcPr>
          <w:p w14:paraId="02E7B627">
            <w:pPr>
              <w:rPr>
                <w:szCs w:val="21"/>
              </w:rPr>
            </w:pPr>
          </w:p>
        </w:tc>
      </w:tr>
      <w:tr w14:paraId="796B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3ACFE3EA">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2</w:t>
            </w:r>
          </w:p>
        </w:tc>
        <w:tc>
          <w:tcPr>
            <w:tcW w:w="3601" w:type="dxa"/>
            <w:vAlign w:val="center"/>
          </w:tcPr>
          <w:p w14:paraId="32A3FB3C">
            <w:pPr>
              <w:widowControl/>
              <w:rPr>
                <w:rFonts w:ascii="宋体" w:hAnsi="宋体" w:cs="宋体"/>
                <w:kern w:val="0"/>
                <w:sz w:val="18"/>
                <w:szCs w:val="18"/>
              </w:rPr>
            </w:pPr>
            <w:r>
              <w:rPr>
                <w:rFonts w:hint="eastAsia" w:ascii="宋体" w:hAnsi="宋体" w:cs="宋体"/>
                <w:kern w:val="0"/>
                <w:sz w:val="18"/>
                <w:szCs w:val="18"/>
              </w:rPr>
              <w:t>运行方向显示</w:t>
            </w:r>
          </w:p>
        </w:tc>
        <w:tc>
          <w:tcPr>
            <w:tcW w:w="5220" w:type="dxa"/>
            <w:gridSpan w:val="2"/>
            <w:vAlign w:val="center"/>
          </w:tcPr>
          <w:p w14:paraId="3F282577">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4EA62D74">
            <w:pPr>
              <w:rPr>
                <w:szCs w:val="21"/>
              </w:rPr>
            </w:pPr>
          </w:p>
        </w:tc>
      </w:tr>
      <w:tr w14:paraId="35D1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70D4E685">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3</w:t>
            </w:r>
          </w:p>
        </w:tc>
        <w:tc>
          <w:tcPr>
            <w:tcW w:w="3601" w:type="dxa"/>
            <w:vAlign w:val="center"/>
          </w:tcPr>
          <w:p w14:paraId="071533A4">
            <w:pPr>
              <w:widowControl/>
              <w:rPr>
                <w:rFonts w:ascii="宋体" w:hAnsi="宋体" w:cs="宋体"/>
                <w:kern w:val="0"/>
                <w:sz w:val="18"/>
                <w:szCs w:val="18"/>
              </w:rPr>
            </w:pPr>
            <w:r>
              <w:rPr>
                <w:rFonts w:hint="eastAsia" w:ascii="宋体" w:hAnsi="宋体" w:cs="宋体"/>
                <w:kern w:val="0"/>
                <w:sz w:val="18"/>
                <w:szCs w:val="18"/>
              </w:rPr>
              <w:t>扶手带入口处保护开关</w:t>
            </w:r>
          </w:p>
        </w:tc>
        <w:tc>
          <w:tcPr>
            <w:tcW w:w="5220" w:type="dxa"/>
            <w:gridSpan w:val="2"/>
            <w:vAlign w:val="center"/>
          </w:tcPr>
          <w:p w14:paraId="67A8A58E">
            <w:pPr>
              <w:widowControl/>
              <w:rPr>
                <w:rFonts w:ascii="宋体" w:hAnsi="宋体" w:cs="宋体"/>
                <w:kern w:val="0"/>
                <w:sz w:val="18"/>
                <w:szCs w:val="18"/>
              </w:rPr>
            </w:pPr>
            <w:r>
              <w:rPr>
                <w:rFonts w:hint="eastAsia" w:ascii="宋体" w:hAnsi="宋体" w:cs="宋体"/>
                <w:kern w:val="0"/>
                <w:sz w:val="18"/>
                <w:szCs w:val="18"/>
              </w:rPr>
              <w:t>动作灵活可靠，清除入口处垃圾</w:t>
            </w:r>
          </w:p>
        </w:tc>
        <w:tc>
          <w:tcPr>
            <w:tcW w:w="634" w:type="dxa"/>
          </w:tcPr>
          <w:p w14:paraId="7A7EC9B5">
            <w:pPr>
              <w:rPr>
                <w:szCs w:val="21"/>
              </w:rPr>
            </w:pPr>
          </w:p>
        </w:tc>
      </w:tr>
      <w:tr w14:paraId="36E2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5ECFAE51">
            <w:pPr>
              <w:widowControl/>
              <w:jc w:val="center"/>
              <w:rPr>
                <w:rFonts w:ascii="Arial" w:hAnsi="Arial" w:cs="Arial"/>
                <w:kern w:val="0"/>
                <w:sz w:val="18"/>
                <w:szCs w:val="18"/>
              </w:rPr>
            </w:pPr>
            <w:r>
              <w:rPr>
                <w:rFonts w:ascii="Arial" w:hAnsi="Arial" w:cs="Arial"/>
                <w:kern w:val="0"/>
                <w:sz w:val="18"/>
                <w:szCs w:val="18"/>
              </w:rPr>
              <w:t>2</w:t>
            </w:r>
            <w:r>
              <w:rPr>
                <w:rFonts w:hint="eastAsia" w:ascii="Arial" w:hAnsi="Arial" w:cs="Arial"/>
                <w:kern w:val="0"/>
                <w:sz w:val="18"/>
                <w:szCs w:val="18"/>
              </w:rPr>
              <w:t>4</w:t>
            </w:r>
          </w:p>
        </w:tc>
        <w:tc>
          <w:tcPr>
            <w:tcW w:w="3601" w:type="dxa"/>
            <w:vAlign w:val="center"/>
          </w:tcPr>
          <w:p w14:paraId="69A97F3D">
            <w:pPr>
              <w:widowControl/>
              <w:rPr>
                <w:rFonts w:ascii="宋体" w:hAnsi="宋体" w:cs="宋体"/>
                <w:kern w:val="0"/>
                <w:sz w:val="18"/>
                <w:szCs w:val="18"/>
              </w:rPr>
            </w:pPr>
            <w:r>
              <w:rPr>
                <w:rFonts w:hint="eastAsia" w:ascii="宋体" w:hAnsi="宋体" w:cs="宋体"/>
                <w:kern w:val="0"/>
                <w:sz w:val="18"/>
                <w:szCs w:val="18"/>
              </w:rPr>
              <w:t>扶手带</w:t>
            </w:r>
          </w:p>
        </w:tc>
        <w:tc>
          <w:tcPr>
            <w:tcW w:w="5220" w:type="dxa"/>
            <w:gridSpan w:val="2"/>
            <w:vAlign w:val="center"/>
          </w:tcPr>
          <w:p w14:paraId="34B89AF6">
            <w:pPr>
              <w:widowControl/>
              <w:rPr>
                <w:rFonts w:ascii="宋体" w:hAnsi="宋体" w:cs="宋体"/>
                <w:b/>
                <w:kern w:val="0"/>
                <w:sz w:val="18"/>
                <w:szCs w:val="18"/>
              </w:rPr>
            </w:pPr>
            <w:r>
              <w:rPr>
                <w:rFonts w:hint="eastAsia" w:ascii="宋体" w:hAnsi="宋体" w:cs="宋体"/>
                <w:kern w:val="0"/>
                <w:sz w:val="18"/>
                <w:szCs w:val="18"/>
              </w:rPr>
              <w:t>表面无毛刺，无机械损伤，运行无摩擦</w:t>
            </w:r>
          </w:p>
        </w:tc>
        <w:tc>
          <w:tcPr>
            <w:tcW w:w="634" w:type="dxa"/>
          </w:tcPr>
          <w:p w14:paraId="050230C0">
            <w:pPr>
              <w:rPr>
                <w:szCs w:val="21"/>
              </w:rPr>
            </w:pPr>
          </w:p>
        </w:tc>
      </w:tr>
      <w:tr w14:paraId="1A64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79F5EA0F">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5</w:t>
            </w:r>
          </w:p>
        </w:tc>
        <w:tc>
          <w:tcPr>
            <w:tcW w:w="3601" w:type="dxa"/>
            <w:vAlign w:val="center"/>
          </w:tcPr>
          <w:p w14:paraId="4F1D0C7E">
            <w:pPr>
              <w:widowControl/>
              <w:rPr>
                <w:rFonts w:ascii="宋体" w:hAnsi="宋体"/>
                <w:sz w:val="18"/>
                <w:szCs w:val="18"/>
              </w:rPr>
            </w:pPr>
            <w:r>
              <w:rPr>
                <w:rFonts w:hint="eastAsia" w:ascii="宋体" w:hAnsi="宋体"/>
                <w:sz w:val="18"/>
                <w:szCs w:val="18"/>
              </w:rPr>
              <w:t>扶手带运行</w:t>
            </w:r>
          </w:p>
        </w:tc>
        <w:tc>
          <w:tcPr>
            <w:tcW w:w="5220" w:type="dxa"/>
            <w:gridSpan w:val="2"/>
            <w:vAlign w:val="center"/>
          </w:tcPr>
          <w:p w14:paraId="124E3CFF">
            <w:pPr>
              <w:widowControl/>
              <w:rPr>
                <w:rFonts w:ascii="宋体" w:hAnsi="宋体"/>
                <w:sz w:val="18"/>
                <w:szCs w:val="18"/>
              </w:rPr>
            </w:pPr>
            <w:r>
              <w:rPr>
                <w:rFonts w:hint="eastAsia" w:ascii="宋体" w:hAnsi="宋体"/>
                <w:sz w:val="18"/>
                <w:szCs w:val="18"/>
              </w:rPr>
              <w:t>速度正常</w:t>
            </w:r>
          </w:p>
        </w:tc>
        <w:tc>
          <w:tcPr>
            <w:tcW w:w="634" w:type="dxa"/>
          </w:tcPr>
          <w:p w14:paraId="2D91863F">
            <w:pPr>
              <w:rPr>
                <w:szCs w:val="21"/>
              </w:rPr>
            </w:pPr>
          </w:p>
        </w:tc>
      </w:tr>
      <w:tr w14:paraId="0FA5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3980D839">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6</w:t>
            </w:r>
          </w:p>
        </w:tc>
        <w:tc>
          <w:tcPr>
            <w:tcW w:w="3601" w:type="dxa"/>
            <w:vAlign w:val="center"/>
          </w:tcPr>
          <w:p w14:paraId="4C85A611">
            <w:pPr>
              <w:widowControl/>
              <w:rPr>
                <w:rFonts w:ascii="宋体" w:hAnsi="宋体" w:cs="宋体"/>
                <w:kern w:val="0"/>
                <w:sz w:val="18"/>
                <w:szCs w:val="18"/>
              </w:rPr>
            </w:pPr>
            <w:r>
              <w:rPr>
                <w:rFonts w:hint="eastAsia" w:ascii="宋体" w:hAnsi="宋体"/>
                <w:sz w:val="18"/>
                <w:szCs w:val="18"/>
              </w:rPr>
              <w:t>扶手护壁板</w:t>
            </w:r>
          </w:p>
        </w:tc>
        <w:tc>
          <w:tcPr>
            <w:tcW w:w="5220" w:type="dxa"/>
            <w:gridSpan w:val="2"/>
            <w:vAlign w:val="center"/>
          </w:tcPr>
          <w:p w14:paraId="0947D85A">
            <w:pPr>
              <w:widowControl/>
              <w:rPr>
                <w:rFonts w:ascii="宋体" w:hAnsi="宋体" w:cs="宋体"/>
                <w:kern w:val="0"/>
                <w:sz w:val="18"/>
                <w:szCs w:val="18"/>
              </w:rPr>
            </w:pPr>
            <w:r>
              <w:rPr>
                <w:rFonts w:hint="eastAsia" w:ascii="宋体" w:hAnsi="宋体"/>
                <w:sz w:val="18"/>
                <w:szCs w:val="18"/>
              </w:rPr>
              <w:t>牢固可靠</w:t>
            </w:r>
          </w:p>
        </w:tc>
        <w:tc>
          <w:tcPr>
            <w:tcW w:w="634" w:type="dxa"/>
          </w:tcPr>
          <w:p w14:paraId="5E3E1114">
            <w:pPr>
              <w:rPr>
                <w:szCs w:val="21"/>
              </w:rPr>
            </w:pPr>
          </w:p>
        </w:tc>
      </w:tr>
      <w:tr w14:paraId="2A7F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3B00172E">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7</w:t>
            </w:r>
          </w:p>
        </w:tc>
        <w:tc>
          <w:tcPr>
            <w:tcW w:w="3601" w:type="dxa"/>
            <w:vAlign w:val="center"/>
          </w:tcPr>
          <w:p w14:paraId="0B6A4D6D">
            <w:pPr>
              <w:widowControl/>
              <w:rPr>
                <w:rFonts w:ascii="宋体" w:hAnsi="宋体" w:cs="宋体"/>
                <w:kern w:val="0"/>
                <w:sz w:val="18"/>
                <w:szCs w:val="18"/>
              </w:rPr>
            </w:pPr>
            <w:r>
              <w:rPr>
                <w:rFonts w:hint="eastAsia" w:ascii="宋体" w:hAnsi="宋体"/>
                <w:sz w:val="18"/>
                <w:szCs w:val="18"/>
              </w:rPr>
              <w:t>上下出入口处的照明</w:t>
            </w:r>
          </w:p>
        </w:tc>
        <w:tc>
          <w:tcPr>
            <w:tcW w:w="5220" w:type="dxa"/>
            <w:gridSpan w:val="2"/>
            <w:vAlign w:val="center"/>
          </w:tcPr>
          <w:p w14:paraId="2B2B23D9">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325C593F">
            <w:pPr>
              <w:rPr>
                <w:szCs w:val="21"/>
              </w:rPr>
            </w:pPr>
          </w:p>
        </w:tc>
      </w:tr>
      <w:tr w14:paraId="15FA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3CCAFB6B">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8</w:t>
            </w:r>
          </w:p>
        </w:tc>
        <w:tc>
          <w:tcPr>
            <w:tcW w:w="3601" w:type="dxa"/>
            <w:vAlign w:val="center"/>
          </w:tcPr>
          <w:p w14:paraId="032D2C5B">
            <w:pPr>
              <w:widowControl/>
              <w:rPr>
                <w:rFonts w:ascii="宋体" w:hAnsi="宋体" w:cs="宋体"/>
                <w:kern w:val="0"/>
                <w:sz w:val="18"/>
                <w:szCs w:val="18"/>
              </w:rPr>
            </w:pPr>
            <w:r>
              <w:rPr>
                <w:rFonts w:hint="eastAsia" w:ascii="宋体" w:hAnsi="宋体"/>
                <w:sz w:val="18"/>
                <w:szCs w:val="18"/>
              </w:rPr>
              <w:t>上下出入口和扶梯之间保护栏杆</w:t>
            </w:r>
          </w:p>
        </w:tc>
        <w:tc>
          <w:tcPr>
            <w:tcW w:w="5220" w:type="dxa"/>
            <w:gridSpan w:val="2"/>
            <w:vAlign w:val="center"/>
          </w:tcPr>
          <w:p w14:paraId="796B3035">
            <w:pPr>
              <w:widowControl/>
              <w:rPr>
                <w:rFonts w:ascii="宋体" w:hAnsi="宋体" w:cs="宋体"/>
                <w:kern w:val="0"/>
                <w:sz w:val="18"/>
                <w:szCs w:val="18"/>
              </w:rPr>
            </w:pPr>
            <w:r>
              <w:rPr>
                <w:rFonts w:hint="eastAsia" w:ascii="宋体" w:hAnsi="宋体"/>
                <w:sz w:val="18"/>
                <w:szCs w:val="18"/>
              </w:rPr>
              <w:t>牢固可靠</w:t>
            </w:r>
          </w:p>
        </w:tc>
        <w:tc>
          <w:tcPr>
            <w:tcW w:w="634" w:type="dxa"/>
          </w:tcPr>
          <w:p w14:paraId="5342E88A">
            <w:pPr>
              <w:rPr>
                <w:szCs w:val="21"/>
              </w:rPr>
            </w:pPr>
          </w:p>
        </w:tc>
      </w:tr>
      <w:tr w14:paraId="3E3C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2559BF97">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9</w:t>
            </w:r>
          </w:p>
        </w:tc>
        <w:tc>
          <w:tcPr>
            <w:tcW w:w="3601" w:type="dxa"/>
            <w:vAlign w:val="center"/>
          </w:tcPr>
          <w:p w14:paraId="10DB6682">
            <w:pPr>
              <w:widowControl/>
              <w:rPr>
                <w:rFonts w:ascii="宋体" w:hAnsi="宋体" w:cs="宋体"/>
                <w:kern w:val="0"/>
                <w:sz w:val="18"/>
                <w:szCs w:val="18"/>
              </w:rPr>
            </w:pPr>
            <w:r>
              <w:rPr>
                <w:rFonts w:hint="eastAsia" w:ascii="宋体" w:hAnsi="宋体"/>
                <w:sz w:val="18"/>
                <w:szCs w:val="18"/>
              </w:rPr>
              <w:t>出入口安全警示标志</w:t>
            </w:r>
          </w:p>
        </w:tc>
        <w:tc>
          <w:tcPr>
            <w:tcW w:w="5220" w:type="dxa"/>
            <w:gridSpan w:val="2"/>
            <w:vAlign w:val="center"/>
          </w:tcPr>
          <w:p w14:paraId="22748E31">
            <w:pPr>
              <w:widowControl/>
              <w:rPr>
                <w:rFonts w:ascii="宋体" w:hAnsi="宋体" w:cs="宋体"/>
                <w:kern w:val="0"/>
                <w:sz w:val="18"/>
                <w:szCs w:val="18"/>
              </w:rPr>
            </w:pPr>
            <w:r>
              <w:rPr>
                <w:rFonts w:hint="eastAsia" w:ascii="宋体" w:hAnsi="宋体"/>
                <w:sz w:val="18"/>
                <w:szCs w:val="18"/>
              </w:rPr>
              <w:t>齐全，醒目</w:t>
            </w:r>
          </w:p>
        </w:tc>
        <w:tc>
          <w:tcPr>
            <w:tcW w:w="634" w:type="dxa"/>
          </w:tcPr>
          <w:p w14:paraId="3BAB06BA">
            <w:pPr>
              <w:rPr>
                <w:szCs w:val="21"/>
              </w:rPr>
            </w:pPr>
          </w:p>
        </w:tc>
      </w:tr>
      <w:tr w14:paraId="2B4B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21542DA3">
            <w:pPr>
              <w:jc w:val="center"/>
              <w:rPr>
                <w:rFonts w:ascii="Arial" w:hAnsi="Arial" w:cs="Arial"/>
                <w:sz w:val="18"/>
                <w:szCs w:val="18"/>
              </w:rPr>
            </w:pPr>
            <w:r>
              <w:rPr>
                <w:rFonts w:hint="eastAsia" w:ascii="Arial" w:hAnsi="Arial" w:cs="Arial"/>
                <w:sz w:val="18"/>
                <w:szCs w:val="18"/>
              </w:rPr>
              <w:t>30</w:t>
            </w:r>
          </w:p>
        </w:tc>
        <w:tc>
          <w:tcPr>
            <w:tcW w:w="3601" w:type="dxa"/>
            <w:vAlign w:val="center"/>
          </w:tcPr>
          <w:p w14:paraId="23D0E9BE">
            <w:pPr>
              <w:widowControl/>
              <w:rPr>
                <w:rFonts w:ascii="宋体" w:hAnsi="宋体" w:cs="宋体"/>
                <w:kern w:val="0"/>
                <w:sz w:val="18"/>
                <w:szCs w:val="18"/>
              </w:rPr>
            </w:pPr>
            <w:r>
              <w:rPr>
                <w:rFonts w:hint="eastAsia" w:ascii="宋体" w:hAnsi="宋体" w:cs="宋体"/>
                <w:kern w:val="0"/>
                <w:sz w:val="18"/>
                <w:szCs w:val="18"/>
              </w:rPr>
              <w:t>分离机房、各驱动和转向站</w:t>
            </w:r>
          </w:p>
        </w:tc>
        <w:tc>
          <w:tcPr>
            <w:tcW w:w="5220" w:type="dxa"/>
            <w:gridSpan w:val="2"/>
            <w:vAlign w:val="center"/>
          </w:tcPr>
          <w:p w14:paraId="570BC5DE">
            <w:pPr>
              <w:widowControl/>
              <w:rPr>
                <w:rFonts w:ascii="宋体" w:hAnsi="宋体" w:cs="宋体"/>
                <w:kern w:val="0"/>
                <w:sz w:val="18"/>
                <w:szCs w:val="18"/>
              </w:rPr>
            </w:pPr>
            <w:r>
              <w:rPr>
                <w:rFonts w:hint="eastAsia" w:ascii="宋体" w:hAnsi="宋体" w:cs="宋体"/>
                <w:kern w:val="0"/>
                <w:sz w:val="18"/>
                <w:szCs w:val="18"/>
              </w:rPr>
              <w:t>清洁，无杂物</w:t>
            </w:r>
          </w:p>
        </w:tc>
        <w:tc>
          <w:tcPr>
            <w:tcW w:w="634" w:type="dxa"/>
          </w:tcPr>
          <w:p w14:paraId="66A7293E">
            <w:pPr>
              <w:rPr>
                <w:szCs w:val="21"/>
              </w:rPr>
            </w:pPr>
          </w:p>
        </w:tc>
      </w:tr>
      <w:tr w14:paraId="05D0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39BD367F">
            <w:pPr>
              <w:jc w:val="center"/>
              <w:rPr>
                <w:rFonts w:ascii="Arial" w:hAnsi="Arial" w:cs="Arial"/>
                <w:sz w:val="18"/>
                <w:szCs w:val="18"/>
              </w:rPr>
            </w:pPr>
            <w:r>
              <w:rPr>
                <w:rFonts w:hint="eastAsia" w:ascii="Arial" w:hAnsi="Arial" w:cs="Arial"/>
                <w:sz w:val="18"/>
                <w:szCs w:val="18"/>
              </w:rPr>
              <w:t>31</w:t>
            </w:r>
          </w:p>
        </w:tc>
        <w:tc>
          <w:tcPr>
            <w:tcW w:w="3601" w:type="dxa"/>
            <w:vAlign w:val="center"/>
          </w:tcPr>
          <w:p w14:paraId="6883EBCA">
            <w:pPr>
              <w:widowControl/>
              <w:rPr>
                <w:rFonts w:ascii="宋体" w:hAnsi="宋体" w:cs="宋体"/>
                <w:kern w:val="0"/>
                <w:sz w:val="18"/>
                <w:szCs w:val="18"/>
              </w:rPr>
            </w:pPr>
            <w:r>
              <w:rPr>
                <w:rFonts w:hint="eastAsia" w:ascii="宋体" w:hAnsi="宋体" w:cs="宋体"/>
                <w:kern w:val="0"/>
                <w:sz w:val="18"/>
                <w:szCs w:val="18"/>
              </w:rPr>
              <w:t>自动运行功能</w:t>
            </w:r>
          </w:p>
        </w:tc>
        <w:tc>
          <w:tcPr>
            <w:tcW w:w="5220" w:type="dxa"/>
            <w:gridSpan w:val="2"/>
            <w:vAlign w:val="center"/>
          </w:tcPr>
          <w:p w14:paraId="5186388F">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0176C9AE">
            <w:pPr>
              <w:rPr>
                <w:szCs w:val="21"/>
              </w:rPr>
            </w:pPr>
          </w:p>
        </w:tc>
      </w:tr>
      <w:tr w14:paraId="1321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76D71BF0">
            <w:pPr>
              <w:jc w:val="center"/>
              <w:rPr>
                <w:rFonts w:ascii="Arial" w:hAnsi="Arial" w:cs="Arial"/>
                <w:sz w:val="18"/>
                <w:szCs w:val="18"/>
              </w:rPr>
            </w:pPr>
            <w:r>
              <w:rPr>
                <w:rFonts w:hint="eastAsia" w:ascii="Arial" w:hAnsi="Arial" w:cs="Arial"/>
                <w:sz w:val="18"/>
                <w:szCs w:val="18"/>
              </w:rPr>
              <w:t>32</w:t>
            </w:r>
          </w:p>
        </w:tc>
        <w:tc>
          <w:tcPr>
            <w:tcW w:w="3601" w:type="dxa"/>
            <w:vAlign w:val="center"/>
          </w:tcPr>
          <w:p w14:paraId="06570949">
            <w:pPr>
              <w:widowControl/>
              <w:rPr>
                <w:rFonts w:ascii="宋体" w:hAnsi="宋体" w:cs="宋体"/>
                <w:kern w:val="0"/>
                <w:sz w:val="18"/>
                <w:szCs w:val="18"/>
              </w:rPr>
            </w:pPr>
            <w:r>
              <w:rPr>
                <w:rFonts w:hint="eastAsia" w:ascii="宋体" w:hAnsi="宋体" w:cs="宋体"/>
                <w:kern w:val="0"/>
                <w:sz w:val="18"/>
                <w:szCs w:val="18"/>
              </w:rPr>
              <w:t>紧急停止开关</w:t>
            </w:r>
          </w:p>
        </w:tc>
        <w:tc>
          <w:tcPr>
            <w:tcW w:w="5220" w:type="dxa"/>
            <w:gridSpan w:val="2"/>
            <w:vAlign w:val="center"/>
          </w:tcPr>
          <w:p w14:paraId="36460226">
            <w:pPr>
              <w:widowControl/>
              <w:rPr>
                <w:rFonts w:ascii="宋体" w:hAnsi="宋体" w:cs="宋体"/>
                <w:kern w:val="0"/>
                <w:sz w:val="18"/>
                <w:szCs w:val="18"/>
              </w:rPr>
            </w:pPr>
            <w:r>
              <w:rPr>
                <w:rFonts w:hint="eastAsia" w:ascii="宋体" w:hAnsi="宋体"/>
                <w:sz w:val="18"/>
                <w:szCs w:val="18"/>
              </w:rPr>
              <w:t>工作正常</w:t>
            </w:r>
          </w:p>
        </w:tc>
        <w:tc>
          <w:tcPr>
            <w:tcW w:w="634" w:type="dxa"/>
          </w:tcPr>
          <w:p w14:paraId="15E0CF09">
            <w:pPr>
              <w:rPr>
                <w:szCs w:val="21"/>
              </w:rPr>
            </w:pPr>
          </w:p>
        </w:tc>
      </w:tr>
      <w:tr w14:paraId="1071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0A4287C5">
            <w:pPr>
              <w:jc w:val="center"/>
              <w:rPr>
                <w:rFonts w:ascii="Arial" w:hAnsi="Arial" w:cs="Arial"/>
                <w:sz w:val="18"/>
                <w:szCs w:val="18"/>
              </w:rPr>
            </w:pPr>
            <w:r>
              <w:rPr>
                <w:rFonts w:hint="eastAsia" w:ascii="Arial" w:hAnsi="Arial" w:cs="Arial"/>
                <w:sz w:val="18"/>
                <w:szCs w:val="18"/>
              </w:rPr>
              <w:t>33</w:t>
            </w:r>
          </w:p>
        </w:tc>
        <w:tc>
          <w:tcPr>
            <w:tcW w:w="3601" w:type="dxa"/>
            <w:vAlign w:val="center"/>
          </w:tcPr>
          <w:p w14:paraId="58C18DA3">
            <w:pPr>
              <w:widowControl/>
              <w:rPr>
                <w:rFonts w:ascii="宋体" w:hAnsi="宋体" w:cs="宋体"/>
                <w:kern w:val="0"/>
                <w:sz w:val="18"/>
                <w:szCs w:val="18"/>
              </w:rPr>
            </w:pPr>
            <w:r>
              <w:rPr>
                <w:rFonts w:hint="eastAsia" w:ascii="宋体" w:hAnsi="宋体" w:cs="宋体"/>
                <w:kern w:val="0"/>
                <w:sz w:val="18"/>
                <w:szCs w:val="18"/>
              </w:rPr>
              <w:t>驱动主机的固定</w:t>
            </w:r>
          </w:p>
        </w:tc>
        <w:tc>
          <w:tcPr>
            <w:tcW w:w="5220" w:type="dxa"/>
            <w:gridSpan w:val="2"/>
            <w:vAlign w:val="center"/>
          </w:tcPr>
          <w:p w14:paraId="1FD70546">
            <w:pPr>
              <w:widowControl/>
              <w:rPr>
                <w:rFonts w:ascii="宋体" w:hAnsi="宋体" w:cs="宋体"/>
                <w:kern w:val="0"/>
                <w:sz w:val="18"/>
                <w:szCs w:val="18"/>
              </w:rPr>
            </w:pPr>
            <w:r>
              <w:rPr>
                <w:rFonts w:hint="eastAsia" w:ascii="宋体" w:hAnsi="宋体"/>
                <w:sz w:val="18"/>
                <w:szCs w:val="18"/>
              </w:rPr>
              <w:t>牢固可靠</w:t>
            </w:r>
          </w:p>
        </w:tc>
        <w:tc>
          <w:tcPr>
            <w:tcW w:w="634" w:type="dxa"/>
          </w:tcPr>
          <w:p w14:paraId="05CC43E7">
            <w:pPr>
              <w:rPr>
                <w:szCs w:val="21"/>
              </w:rPr>
            </w:pPr>
          </w:p>
        </w:tc>
      </w:tr>
      <w:tr w14:paraId="0081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2E398E3F">
            <w:pPr>
              <w:jc w:val="center"/>
              <w:rPr>
                <w:rFonts w:ascii="Arial" w:hAnsi="Arial" w:cs="Arial"/>
                <w:sz w:val="18"/>
                <w:szCs w:val="18"/>
              </w:rPr>
            </w:pPr>
            <w:r>
              <w:rPr>
                <w:rFonts w:hint="eastAsia" w:ascii="Arial" w:hAnsi="Arial" w:cs="Arial"/>
                <w:sz w:val="18"/>
                <w:szCs w:val="18"/>
              </w:rPr>
              <w:t>34</w:t>
            </w:r>
          </w:p>
        </w:tc>
        <w:tc>
          <w:tcPr>
            <w:tcW w:w="3601" w:type="dxa"/>
            <w:vAlign w:val="center"/>
          </w:tcPr>
          <w:p w14:paraId="6B670CA0">
            <w:pPr>
              <w:widowControl/>
              <w:rPr>
                <w:rFonts w:ascii="宋体" w:hAnsi="宋体"/>
                <w:sz w:val="18"/>
                <w:szCs w:val="18"/>
              </w:rPr>
            </w:pPr>
            <w:r>
              <w:rPr>
                <w:rFonts w:hint="eastAsia" w:ascii="宋体" w:hAnsi="宋体"/>
                <w:sz w:val="18"/>
                <w:szCs w:val="18"/>
              </w:rPr>
              <w:t>扶手带的运行速度</w:t>
            </w:r>
          </w:p>
        </w:tc>
        <w:tc>
          <w:tcPr>
            <w:tcW w:w="5220" w:type="dxa"/>
            <w:gridSpan w:val="2"/>
            <w:vAlign w:val="center"/>
          </w:tcPr>
          <w:p w14:paraId="19767048">
            <w:pPr>
              <w:widowControl/>
              <w:rPr>
                <w:rFonts w:ascii="宋体" w:hAnsi="宋体"/>
                <w:sz w:val="18"/>
                <w:szCs w:val="18"/>
              </w:rPr>
            </w:pPr>
            <w:r>
              <w:rPr>
                <w:rFonts w:hint="eastAsia" w:ascii="宋体" w:hAnsi="宋体"/>
                <w:sz w:val="18"/>
                <w:szCs w:val="18"/>
              </w:rPr>
              <w:t>相对于梯级、踏板或者胶带的速度允差为</w:t>
            </w:r>
            <w:r>
              <w:rPr>
                <w:rFonts w:ascii="Arial" w:hAnsi="Arial" w:cs="Arial"/>
                <w:sz w:val="18"/>
                <w:szCs w:val="18"/>
              </w:rPr>
              <w:t>0</w:t>
            </w:r>
            <w:r>
              <w:rPr>
                <w:rFonts w:ascii="Arial" w:hAnsi="宋体" w:cs="Arial"/>
                <w:sz w:val="18"/>
                <w:szCs w:val="18"/>
              </w:rPr>
              <w:t>～＋</w:t>
            </w:r>
            <w:r>
              <w:rPr>
                <w:rFonts w:ascii="Arial" w:hAnsi="Arial" w:cs="Arial"/>
                <w:sz w:val="18"/>
                <w:szCs w:val="18"/>
              </w:rPr>
              <w:t>2</w:t>
            </w:r>
            <w:r>
              <w:rPr>
                <w:rFonts w:hint="eastAsia" w:ascii="Arial" w:hAnsi="宋体" w:cs="Arial"/>
                <w:sz w:val="18"/>
                <w:szCs w:val="18"/>
              </w:rPr>
              <w:t>%</w:t>
            </w:r>
          </w:p>
        </w:tc>
        <w:tc>
          <w:tcPr>
            <w:tcW w:w="634" w:type="dxa"/>
          </w:tcPr>
          <w:p w14:paraId="6EA41D03">
            <w:pPr>
              <w:rPr>
                <w:szCs w:val="21"/>
              </w:rPr>
            </w:pPr>
          </w:p>
        </w:tc>
      </w:tr>
      <w:tr w14:paraId="0F95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7504B4CB">
            <w:pPr>
              <w:jc w:val="center"/>
              <w:rPr>
                <w:rFonts w:ascii="Arial" w:hAnsi="Arial" w:cs="Arial"/>
                <w:sz w:val="18"/>
                <w:szCs w:val="18"/>
              </w:rPr>
            </w:pPr>
            <w:r>
              <w:rPr>
                <w:rFonts w:hint="eastAsia" w:ascii="Arial" w:hAnsi="Arial" w:cs="Arial"/>
                <w:sz w:val="18"/>
                <w:szCs w:val="18"/>
              </w:rPr>
              <w:t>35</w:t>
            </w:r>
          </w:p>
        </w:tc>
        <w:tc>
          <w:tcPr>
            <w:tcW w:w="3601" w:type="dxa"/>
            <w:vAlign w:val="center"/>
          </w:tcPr>
          <w:p w14:paraId="53644744">
            <w:pPr>
              <w:widowControl/>
              <w:rPr>
                <w:rFonts w:ascii="宋体" w:hAnsi="宋体" w:cs="宋体"/>
                <w:kern w:val="0"/>
                <w:sz w:val="18"/>
                <w:szCs w:val="18"/>
              </w:rPr>
            </w:pPr>
            <w:r>
              <w:rPr>
                <w:rFonts w:hint="eastAsia" w:ascii="宋体" w:hAnsi="宋体" w:cs="宋体"/>
                <w:kern w:val="0"/>
                <w:sz w:val="18"/>
                <w:szCs w:val="18"/>
              </w:rPr>
              <w:t>梯级链</w:t>
            </w:r>
            <w:r>
              <w:rPr>
                <w:rFonts w:hint="eastAsia" w:ascii="宋体" w:hAnsi="宋体" w:cs="宋体"/>
                <w:bCs/>
                <w:kern w:val="0"/>
                <w:sz w:val="18"/>
                <w:szCs w:val="18"/>
              </w:rPr>
              <w:t>张紧</w:t>
            </w:r>
            <w:r>
              <w:rPr>
                <w:rFonts w:hint="eastAsia" w:ascii="宋体" w:hAnsi="宋体" w:cs="宋体"/>
                <w:kern w:val="0"/>
                <w:sz w:val="18"/>
                <w:szCs w:val="18"/>
              </w:rPr>
              <w:t>装置</w:t>
            </w:r>
          </w:p>
        </w:tc>
        <w:tc>
          <w:tcPr>
            <w:tcW w:w="5220" w:type="dxa"/>
            <w:gridSpan w:val="2"/>
            <w:vAlign w:val="center"/>
          </w:tcPr>
          <w:p w14:paraId="2EBBB5EF">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57FD258A">
            <w:pPr>
              <w:rPr>
                <w:szCs w:val="21"/>
              </w:rPr>
            </w:pPr>
          </w:p>
        </w:tc>
      </w:tr>
      <w:tr w14:paraId="21BD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779DE915">
            <w:pPr>
              <w:jc w:val="center"/>
              <w:rPr>
                <w:rFonts w:ascii="Arial" w:hAnsi="Arial" w:cs="Arial"/>
                <w:sz w:val="18"/>
                <w:szCs w:val="18"/>
              </w:rPr>
            </w:pPr>
            <w:r>
              <w:rPr>
                <w:rFonts w:hint="eastAsia" w:ascii="Arial" w:hAnsi="Arial" w:cs="Arial"/>
                <w:sz w:val="18"/>
                <w:szCs w:val="18"/>
              </w:rPr>
              <w:t>36</w:t>
            </w:r>
          </w:p>
        </w:tc>
        <w:tc>
          <w:tcPr>
            <w:tcW w:w="3601" w:type="dxa"/>
            <w:vAlign w:val="center"/>
          </w:tcPr>
          <w:p w14:paraId="376C64A8">
            <w:pPr>
              <w:widowControl/>
              <w:rPr>
                <w:rFonts w:ascii="宋体" w:hAnsi="宋体" w:cs="宋体"/>
                <w:kern w:val="0"/>
                <w:sz w:val="18"/>
                <w:szCs w:val="18"/>
              </w:rPr>
            </w:pPr>
            <w:r>
              <w:rPr>
                <w:rFonts w:hint="eastAsia" w:ascii="宋体" w:hAnsi="宋体" w:cs="宋体"/>
                <w:kern w:val="0"/>
                <w:sz w:val="18"/>
                <w:szCs w:val="18"/>
              </w:rPr>
              <w:t>梯级轴衬</w:t>
            </w:r>
          </w:p>
        </w:tc>
        <w:tc>
          <w:tcPr>
            <w:tcW w:w="5220" w:type="dxa"/>
            <w:gridSpan w:val="2"/>
            <w:vAlign w:val="center"/>
          </w:tcPr>
          <w:p w14:paraId="6A9545A6">
            <w:pPr>
              <w:widowControl/>
              <w:rPr>
                <w:rFonts w:ascii="宋体" w:hAnsi="宋体" w:cs="宋体"/>
                <w:kern w:val="0"/>
                <w:sz w:val="18"/>
                <w:szCs w:val="18"/>
              </w:rPr>
            </w:pPr>
            <w:r>
              <w:rPr>
                <w:rFonts w:hint="eastAsia" w:ascii="宋体" w:hAnsi="宋体" w:cs="宋体"/>
                <w:kern w:val="0"/>
                <w:sz w:val="18"/>
                <w:szCs w:val="18"/>
              </w:rPr>
              <w:t>润滑有效</w:t>
            </w:r>
          </w:p>
        </w:tc>
        <w:tc>
          <w:tcPr>
            <w:tcW w:w="634" w:type="dxa"/>
          </w:tcPr>
          <w:p w14:paraId="7C646A4A">
            <w:pPr>
              <w:rPr>
                <w:szCs w:val="21"/>
              </w:rPr>
            </w:pPr>
          </w:p>
        </w:tc>
      </w:tr>
      <w:tr w14:paraId="70E6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67373C38">
            <w:pPr>
              <w:jc w:val="center"/>
              <w:rPr>
                <w:rFonts w:ascii="Arial" w:hAnsi="Arial" w:cs="Arial"/>
                <w:sz w:val="18"/>
                <w:szCs w:val="18"/>
              </w:rPr>
            </w:pPr>
            <w:r>
              <w:rPr>
                <w:rFonts w:hint="eastAsia" w:ascii="Arial" w:hAnsi="Arial" w:cs="Arial"/>
                <w:sz w:val="18"/>
                <w:szCs w:val="18"/>
              </w:rPr>
              <w:t>37</w:t>
            </w:r>
          </w:p>
        </w:tc>
        <w:tc>
          <w:tcPr>
            <w:tcW w:w="3601" w:type="dxa"/>
            <w:vAlign w:val="center"/>
          </w:tcPr>
          <w:p w14:paraId="1B86C43F">
            <w:pPr>
              <w:widowControl/>
              <w:rPr>
                <w:rFonts w:ascii="宋体" w:hAnsi="宋体" w:cs="宋体"/>
                <w:kern w:val="0"/>
                <w:sz w:val="18"/>
                <w:szCs w:val="18"/>
              </w:rPr>
            </w:pPr>
            <w:r>
              <w:rPr>
                <w:rFonts w:hint="eastAsia" w:ascii="宋体" w:hAnsi="宋体" w:cs="宋体"/>
                <w:kern w:val="0"/>
                <w:sz w:val="18"/>
                <w:szCs w:val="18"/>
              </w:rPr>
              <w:t>梯级链润滑</w:t>
            </w:r>
          </w:p>
        </w:tc>
        <w:tc>
          <w:tcPr>
            <w:tcW w:w="5220" w:type="dxa"/>
            <w:gridSpan w:val="2"/>
            <w:vAlign w:val="center"/>
          </w:tcPr>
          <w:p w14:paraId="0097376A">
            <w:pPr>
              <w:widowControl/>
              <w:rPr>
                <w:rFonts w:ascii="宋体" w:hAnsi="宋体" w:cs="宋体"/>
                <w:kern w:val="0"/>
                <w:sz w:val="18"/>
                <w:szCs w:val="18"/>
              </w:rPr>
            </w:pPr>
            <w:r>
              <w:rPr>
                <w:rFonts w:hint="eastAsia" w:ascii="宋体" w:hAnsi="宋体" w:cs="宋体"/>
                <w:kern w:val="0"/>
                <w:sz w:val="18"/>
                <w:szCs w:val="18"/>
              </w:rPr>
              <w:t>运行工况正常</w:t>
            </w:r>
          </w:p>
        </w:tc>
        <w:tc>
          <w:tcPr>
            <w:tcW w:w="634" w:type="dxa"/>
          </w:tcPr>
          <w:p w14:paraId="4D34D001">
            <w:pPr>
              <w:rPr>
                <w:szCs w:val="21"/>
              </w:rPr>
            </w:pPr>
          </w:p>
        </w:tc>
      </w:tr>
      <w:tr w14:paraId="5B26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trPr>
        <w:tc>
          <w:tcPr>
            <w:tcW w:w="467" w:type="dxa"/>
            <w:vAlign w:val="center"/>
          </w:tcPr>
          <w:p w14:paraId="35A03D17">
            <w:pPr>
              <w:jc w:val="center"/>
              <w:rPr>
                <w:rFonts w:ascii="Arial" w:hAnsi="Arial" w:cs="Arial"/>
                <w:sz w:val="18"/>
                <w:szCs w:val="18"/>
              </w:rPr>
            </w:pPr>
            <w:r>
              <w:rPr>
                <w:rFonts w:hint="eastAsia" w:ascii="Arial" w:hAnsi="Arial" w:cs="Arial"/>
                <w:sz w:val="18"/>
                <w:szCs w:val="18"/>
              </w:rPr>
              <w:t>38</w:t>
            </w:r>
          </w:p>
        </w:tc>
        <w:tc>
          <w:tcPr>
            <w:tcW w:w="3601" w:type="dxa"/>
            <w:vAlign w:val="center"/>
          </w:tcPr>
          <w:p w14:paraId="41220A59">
            <w:pPr>
              <w:widowControl/>
              <w:rPr>
                <w:rFonts w:ascii="宋体" w:hAnsi="宋体" w:cs="宋体"/>
                <w:kern w:val="0"/>
                <w:sz w:val="18"/>
                <w:szCs w:val="18"/>
              </w:rPr>
            </w:pPr>
            <w:r>
              <w:rPr>
                <w:rFonts w:hint="eastAsia" w:ascii="宋体" w:hAnsi="宋体" w:cs="宋体"/>
                <w:kern w:val="0"/>
                <w:sz w:val="18"/>
                <w:szCs w:val="18"/>
              </w:rPr>
              <w:t>防灌水保护装置</w:t>
            </w:r>
          </w:p>
        </w:tc>
        <w:tc>
          <w:tcPr>
            <w:tcW w:w="5220" w:type="dxa"/>
            <w:gridSpan w:val="2"/>
            <w:vAlign w:val="center"/>
          </w:tcPr>
          <w:p w14:paraId="085A87B3">
            <w:pPr>
              <w:widowControl/>
              <w:rPr>
                <w:rFonts w:ascii="宋体" w:hAnsi="宋体" w:cs="宋体"/>
                <w:kern w:val="0"/>
                <w:sz w:val="18"/>
                <w:szCs w:val="18"/>
              </w:rPr>
            </w:pPr>
            <w:r>
              <w:rPr>
                <w:rFonts w:hint="eastAsia" w:ascii="宋体" w:hAnsi="宋体" w:cs="宋体"/>
                <w:kern w:val="0"/>
                <w:sz w:val="18"/>
                <w:szCs w:val="18"/>
              </w:rPr>
              <w:t>动作可靠（雨季到来之前必须完成）</w:t>
            </w:r>
          </w:p>
        </w:tc>
        <w:tc>
          <w:tcPr>
            <w:tcW w:w="634" w:type="dxa"/>
          </w:tcPr>
          <w:p w14:paraId="69B20538">
            <w:pPr>
              <w:rPr>
                <w:szCs w:val="21"/>
              </w:rPr>
            </w:pPr>
          </w:p>
        </w:tc>
      </w:tr>
      <w:tr w14:paraId="29D1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trPr>
        <w:tc>
          <w:tcPr>
            <w:tcW w:w="467" w:type="dxa"/>
            <w:tcBorders>
              <w:right w:val="single" w:color="auto" w:sz="8" w:space="0"/>
            </w:tcBorders>
            <w:vAlign w:val="center"/>
          </w:tcPr>
          <w:p w14:paraId="5595B709">
            <w:pPr>
              <w:jc w:val="center"/>
              <w:rPr>
                <w:szCs w:val="21"/>
              </w:rPr>
            </w:pPr>
            <w:r>
              <w:rPr>
                <w:rFonts w:hint="eastAsia"/>
                <w:szCs w:val="21"/>
              </w:rPr>
              <w:t>备注</w:t>
            </w:r>
          </w:p>
        </w:tc>
        <w:tc>
          <w:tcPr>
            <w:tcW w:w="9455" w:type="dxa"/>
            <w:gridSpan w:val="4"/>
            <w:tcBorders>
              <w:left w:val="single" w:color="auto" w:sz="8" w:space="0"/>
            </w:tcBorders>
          </w:tcPr>
          <w:p w14:paraId="2F66C28D">
            <w:pPr>
              <w:rPr>
                <w:szCs w:val="21"/>
              </w:rPr>
            </w:pPr>
          </w:p>
        </w:tc>
      </w:tr>
      <w:tr w14:paraId="719B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4968" w:type="dxa"/>
            <w:gridSpan w:val="3"/>
            <w:tcBorders>
              <w:right w:val="single" w:color="auto" w:sz="8" w:space="0"/>
            </w:tcBorders>
            <w:vAlign w:val="center"/>
          </w:tcPr>
          <w:p w14:paraId="23CDA64B">
            <w:pPr>
              <w:rPr>
                <w:szCs w:val="21"/>
              </w:rPr>
            </w:pPr>
            <w:r>
              <w:rPr>
                <w:rFonts w:hint="eastAsia"/>
                <w:szCs w:val="21"/>
              </w:rPr>
              <w:t xml:space="preserve">维保人员（签字）：               </w:t>
            </w:r>
          </w:p>
          <w:p w14:paraId="2D6557D0">
            <w:pPr>
              <w:spacing w:before="156" w:beforeLines="50"/>
              <w:ind w:firstLine="3360" w:firstLineChars="1600"/>
              <w:rPr>
                <w:szCs w:val="21"/>
              </w:rPr>
            </w:pPr>
            <w:r>
              <w:rPr>
                <w:rFonts w:hint="eastAsia"/>
                <w:szCs w:val="21"/>
              </w:rPr>
              <w:t>年   月   日</w:t>
            </w:r>
          </w:p>
        </w:tc>
        <w:tc>
          <w:tcPr>
            <w:tcW w:w="4954" w:type="dxa"/>
            <w:gridSpan w:val="2"/>
            <w:tcBorders>
              <w:left w:val="single" w:color="auto" w:sz="8" w:space="0"/>
            </w:tcBorders>
            <w:vAlign w:val="center"/>
          </w:tcPr>
          <w:p w14:paraId="569423DA">
            <w:pPr>
              <w:ind w:left="3570" w:hanging="3570" w:hangingChars="1700"/>
              <w:rPr>
                <w:szCs w:val="21"/>
              </w:rPr>
            </w:pPr>
            <w:r>
              <w:rPr>
                <w:rFonts w:hint="eastAsia"/>
                <w:szCs w:val="21"/>
              </w:rPr>
              <w:t xml:space="preserve">电梯管理负责人（签字）：             </w:t>
            </w:r>
          </w:p>
          <w:p w14:paraId="2FE5A38C">
            <w:pPr>
              <w:spacing w:before="156" w:beforeLines="50"/>
              <w:ind w:left="3570" w:hanging="3570" w:hangingChars="1700"/>
              <w:rPr>
                <w:szCs w:val="21"/>
              </w:rPr>
            </w:pPr>
            <w:r>
              <w:rPr>
                <w:rFonts w:hint="eastAsia"/>
                <w:szCs w:val="21"/>
              </w:rPr>
              <w:t xml:space="preserve">                                 年   月   日  </w:t>
            </w:r>
          </w:p>
        </w:tc>
      </w:tr>
    </w:tbl>
    <w:p w14:paraId="4D4A7993">
      <w:pPr>
        <w:sectPr>
          <w:pgSz w:w="11906" w:h="16838"/>
          <w:pgMar w:top="998" w:right="851" w:bottom="998" w:left="851" w:header="851" w:footer="794" w:gutter="0"/>
          <w:cols w:space="425" w:num="1"/>
          <w:docGrid w:type="lines" w:linePitch="312" w:charSpace="0"/>
        </w:sectPr>
      </w:pPr>
    </w:p>
    <w:p w14:paraId="7A68F6CB">
      <w:pPr>
        <w:jc w:val="center"/>
        <w:rPr>
          <w:b/>
          <w:sz w:val="36"/>
          <w:szCs w:val="36"/>
        </w:rPr>
      </w:pPr>
      <w:r>
        <w:rPr>
          <w:rFonts w:hint="eastAsia"/>
          <w:b/>
          <w:sz w:val="36"/>
          <w:szCs w:val="36"/>
        </w:rPr>
        <w:t>半年维保记录</w:t>
      </w:r>
    </w:p>
    <w:p w14:paraId="351FD2B4">
      <w:pPr>
        <w:rPr>
          <w:sz w:val="24"/>
        </w:rPr>
      </w:pPr>
    </w:p>
    <w:p w14:paraId="3DF245D6">
      <w:pPr>
        <w:rPr>
          <w:sz w:val="18"/>
          <w:szCs w:val="18"/>
          <w:u w:val="single"/>
        </w:rPr>
      </w:pPr>
      <w:r>
        <w:rPr>
          <w:rFonts w:hint="eastAsia"/>
          <w:sz w:val="18"/>
          <w:szCs w:val="18"/>
        </w:rPr>
        <w:t>维保合同号：</w:t>
      </w:r>
      <w:r>
        <w:rPr>
          <w:rFonts w:hint="eastAsia"/>
          <w:sz w:val="18"/>
          <w:szCs w:val="18"/>
          <w:u w:val="single"/>
        </w:rPr>
        <w:t xml:space="preserve">               </w:t>
      </w:r>
      <w:r>
        <w:rPr>
          <w:rFonts w:hint="eastAsia"/>
          <w:sz w:val="18"/>
          <w:szCs w:val="18"/>
        </w:rPr>
        <w:t xml:space="preserve">            使用单位设备编号：</w:t>
      </w:r>
      <w:r>
        <w:rPr>
          <w:rFonts w:hint="eastAsia"/>
          <w:sz w:val="18"/>
          <w:szCs w:val="18"/>
          <w:u w:val="singl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3601"/>
        <w:gridCol w:w="5220"/>
        <w:gridCol w:w="634"/>
      </w:tblGrid>
      <w:tr w14:paraId="437B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67" w:type="dxa"/>
            <w:vAlign w:val="center"/>
          </w:tcPr>
          <w:p w14:paraId="333FE835">
            <w:pPr>
              <w:jc w:val="center"/>
              <w:rPr>
                <w:b/>
                <w:szCs w:val="21"/>
              </w:rPr>
            </w:pPr>
            <w:r>
              <w:rPr>
                <w:rFonts w:hint="eastAsia"/>
                <w:b/>
                <w:szCs w:val="21"/>
              </w:rPr>
              <w:t>序号</w:t>
            </w:r>
          </w:p>
        </w:tc>
        <w:tc>
          <w:tcPr>
            <w:tcW w:w="3601" w:type="dxa"/>
            <w:vAlign w:val="center"/>
          </w:tcPr>
          <w:p w14:paraId="5ADEB0CD">
            <w:pPr>
              <w:jc w:val="center"/>
              <w:rPr>
                <w:b/>
                <w:szCs w:val="21"/>
              </w:rPr>
            </w:pPr>
            <w:r>
              <w:rPr>
                <w:rFonts w:hint="eastAsia"/>
                <w:b/>
                <w:szCs w:val="21"/>
              </w:rPr>
              <w:t>维保项目（内容）</w:t>
            </w:r>
          </w:p>
        </w:tc>
        <w:tc>
          <w:tcPr>
            <w:tcW w:w="5220" w:type="dxa"/>
            <w:vAlign w:val="center"/>
          </w:tcPr>
          <w:p w14:paraId="03233EDE">
            <w:pPr>
              <w:jc w:val="center"/>
              <w:rPr>
                <w:b/>
                <w:szCs w:val="21"/>
              </w:rPr>
            </w:pPr>
            <w:r>
              <w:rPr>
                <w:rFonts w:hint="eastAsia"/>
                <w:b/>
                <w:szCs w:val="21"/>
              </w:rPr>
              <w:t>维保基本要求</w:t>
            </w:r>
          </w:p>
        </w:tc>
        <w:tc>
          <w:tcPr>
            <w:tcW w:w="634" w:type="dxa"/>
            <w:vAlign w:val="center"/>
          </w:tcPr>
          <w:p w14:paraId="2E731CD9">
            <w:pPr>
              <w:ind w:left="-107" w:leftChars="-51" w:right="-13" w:rightChars="-6"/>
              <w:jc w:val="center"/>
              <w:rPr>
                <w:b/>
                <w:szCs w:val="21"/>
              </w:rPr>
            </w:pPr>
            <w:r>
              <w:rPr>
                <w:rFonts w:hint="eastAsia"/>
                <w:b/>
                <w:szCs w:val="21"/>
              </w:rPr>
              <w:t>维保情况</w:t>
            </w:r>
          </w:p>
        </w:tc>
      </w:tr>
      <w:tr w14:paraId="73B8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3F220D4">
            <w:pPr>
              <w:jc w:val="center"/>
              <w:rPr>
                <w:rFonts w:ascii="Arial" w:hAnsi="Arial" w:cs="Arial"/>
                <w:sz w:val="18"/>
                <w:szCs w:val="18"/>
              </w:rPr>
            </w:pPr>
            <w:r>
              <w:rPr>
                <w:rFonts w:ascii="Arial" w:hAnsi="Arial" w:cs="Arial"/>
                <w:sz w:val="18"/>
                <w:szCs w:val="18"/>
              </w:rPr>
              <w:t>1</w:t>
            </w:r>
          </w:p>
        </w:tc>
        <w:tc>
          <w:tcPr>
            <w:tcW w:w="3601" w:type="dxa"/>
            <w:vAlign w:val="center"/>
          </w:tcPr>
          <w:p w14:paraId="443409FC">
            <w:pPr>
              <w:widowControl/>
              <w:rPr>
                <w:rFonts w:ascii="宋体" w:hAnsi="宋体" w:cs="宋体"/>
                <w:kern w:val="0"/>
                <w:sz w:val="18"/>
                <w:szCs w:val="18"/>
              </w:rPr>
            </w:pPr>
            <w:r>
              <w:rPr>
                <w:rFonts w:hint="eastAsia" w:ascii="宋体" w:hAnsi="宋体" w:cs="宋体"/>
                <w:kern w:val="0"/>
                <w:sz w:val="18"/>
                <w:szCs w:val="18"/>
              </w:rPr>
              <w:t>电器部件</w:t>
            </w:r>
          </w:p>
        </w:tc>
        <w:tc>
          <w:tcPr>
            <w:tcW w:w="5220" w:type="dxa"/>
            <w:vAlign w:val="center"/>
          </w:tcPr>
          <w:p w14:paraId="0DB0B322">
            <w:pPr>
              <w:widowControl/>
              <w:rPr>
                <w:rFonts w:ascii="宋体" w:hAnsi="宋体" w:cs="宋体"/>
                <w:kern w:val="0"/>
                <w:sz w:val="18"/>
                <w:szCs w:val="18"/>
              </w:rPr>
            </w:pPr>
            <w:r>
              <w:rPr>
                <w:rFonts w:hint="eastAsia" w:ascii="宋体" w:hAnsi="宋体" w:cs="宋体"/>
                <w:kern w:val="0"/>
                <w:sz w:val="18"/>
                <w:szCs w:val="18"/>
              </w:rPr>
              <w:t>清洁，接线紧固</w:t>
            </w:r>
          </w:p>
        </w:tc>
        <w:tc>
          <w:tcPr>
            <w:tcW w:w="634" w:type="dxa"/>
          </w:tcPr>
          <w:p w14:paraId="718BF7E6">
            <w:pPr>
              <w:rPr>
                <w:szCs w:val="21"/>
              </w:rPr>
            </w:pPr>
          </w:p>
        </w:tc>
      </w:tr>
      <w:tr w14:paraId="095A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528119E">
            <w:pPr>
              <w:jc w:val="center"/>
              <w:rPr>
                <w:rFonts w:ascii="Arial" w:hAnsi="Arial" w:cs="Arial"/>
                <w:sz w:val="18"/>
                <w:szCs w:val="18"/>
              </w:rPr>
            </w:pPr>
            <w:r>
              <w:rPr>
                <w:rFonts w:ascii="Arial" w:hAnsi="Arial" w:cs="Arial"/>
                <w:sz w:val="18"/>
                <w:szCs w:val="18"/>
              </w:rPr>
              <w:t>2</w:t>
            </w:r>
          </w:p>
        </w:tc>
        <w:tc>
          <w:tcPr>
            <w:tcW w:w="3601" w:type="dxa"/>
            <w:vAlign w:val="center"/>
          </w:tcPr>
          <w:p w14:paraId="2030EFAD">
            <w:pPr>
              <w:widowControl/>
              <w:rPr>
                <w:rFonts w:ascii="宋体" w:hAnsi="宋体" w:cs="宋体"/>
                <w:kern w:val="0"/>
                <w:sz w:val="18"/>
                <w:szCs w:val="18"/>
              </w:rPr>
            </w:pPr>
            <w:r>
              <w:rPr>
                <w:rFonts w:hint="eastAsia" w:ascii="宋体" w:hAnsi="宋体" w:cs="宋体"/>
                <w:kern w:val="0"/>
                <w:sz w:val="18"/>
                <w:szCs w:val="18"/>
              </w:rPr>
              <w:t xml:space="preserve">故障显示板 </w:t>
            </w:r>
          </w:p>
        </w:tc>
        <w:tc>
          <w:tcPr>
            <w:tcW w:w="5220" w:type="dxa"/>
            <w:vAlign w:val="center"/>
          </w:tcPr>
          <w:p w14:paraId="4A67C2C3">
            <w:pPr>
              <w:widowControl/>
              <w:rPr>
                <w:rFonts w:ascii="宋体" w:hAnsi="宋体" w:cs="宋体"/>
                <w:kern w:val="0"/>
                <w:sz w:val="18"/>
                <w:szCs w:val="18"/>
              </w:rPr>
            </w:pPr>
            <w:r>
              <w:rPr>
                <w:rFonts w:hint="eastAsia" w:ascii="宋体" w:hAnsi="宋体" w:cs="宋体"/>
                <w:kern w:val="0"/>
                <w:sz w:val="18"/>
                <w:szCs w:val="18"/>
              </w:rPr>
              <w:t>信号功能正常</w:t>
            </w:r>
          </w:p>
        </w:tc>
        <w:tc>
          <w:tcPr>
            <w:tcW w:w="634" w:type="dxa"/>
          </w:tcPr>
          <w:p w14:paraId="3CF0136F">
            <w:pPr>
              <w:rPr>
                <w:szCs w:val="21"/>
              </w:rPr>
            </w:pPr>
          </w:p>
        </w:tc>
      </w:tr>
      <w:tr w14:paraId="4236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F5F0236">
            <w:pPr>
              <w:jc w:val="center"/>
              <w:rPr>
                <w:rFonts w:ascii="Arial" w:hAnsi="Arial" w:cs="Arial"/>
                <w:sz w:val="18"/>
                <w:szCs w:val="18"/>
              </w:rPr>
            </w:pPr>
            <w:r>
              <w:rPr>
                <w:rFonts w:hint="eastAsia" w:ascii="Arial" w:hAnsi="Arial" w:cs="Arial"/>
                <w:sz w:val="18"/>
                <w:szCs w:val="18"/>
              </w:rPr>
              <w:t>3</w:t>
            </w:r>
          </w:p>
        </w:tc>
        <w:tc>
          <w:tcPr>
            <w:tcW w:w="3601" w:type="dxa"/>
            <w:vAlign w:val="center"/>
          </w:tcPr>
          <w:p w14:paraId="054DA8B2">
            <w:pPr>
              <w:widowControl/>
              <w:rPr>
                <w:rFonts w:ascii="宋体" w:hAnsi="宋体" w:cs="宋体"/>
                <w:kern w:val="0"/>
                <w:sz w:val="18"/>
                <w:szCs w:val="18"/>
              </w:rPr>
            </w:pPr>
            <w:r>
              <w:rPr>
                <w:rFonts w:hint="eastAsia" w:ascii="宋体" w:hAnsi="宋体" w:cs="宋体"/>
                <w:kern w:val="0"/>
                <w:sz w:val="18"/>
                <w:szCs w:val="18"/>
              </w:rPr>
              <w:t>设备运行状况</w:t>
            </w:r>
          </w:p>
        </w:tc>
        <w:tc>
          <w:tcPr>
            <w:tcW w:w="5220" w:type="dxa"/>
            <w:vAlign w:val="center"/>
          </w:tcPr>
          <w:p w14:paraId="3BD4E1F4">
            <w:pPr>
              <w:widowControl/>
              <w:rPr>
                <w:rFonts w:ascii="宋体" w:hAnsi="宋体" w:cs="宋体"/>
                <w:kern w:val="0"/>
                <w:sz w:val="18"/>
                <w:szCs w:val="18"/>
              </w:rPr>
            </w:pPr>
            <w:r>
              <w:rPr>
                <w:rFonts w:hint="eastAsia" w:ascii="宋体" w:hAnsi="宋体" w:cs="宋体"/>
                <w:kern w:val="0"/>
                <w:sz w:val="18"/>
                <w:szCs w:val="18"/>
              </w:rPr>
              <w:t>正常，没有异常声响和抖动</w:t>
            </w:r>
          </w:p>
        </w:tc>
        <w:tc>
          <w:tcPr>
            <w:tcW w:w="634" w:type="dxa"/>
          </w:tcPr>
          <w:p w14:paraId="765E9936">
            <w:pPr>
              <w:rPr>
                <w:szCs w:val="21"/>
              </w:rPr>
            </w:pPr>
          </w:p>
        </w:tc>
      </w:tr>
      <w:tr w14:paraId="212A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B952990">
            <w:pPr>
              <w:jc w:val="center"/>
              <w:rPr>
                <w:rFonts w:ascii="Arial" w:hAnsi="Arial" w:cs="Arial"/>
                <w:sz w:val="18"/>
                <w:szCs w:val="18"/>
              </w:rPr>
            </w:pPr>
            <w:r>
              <w:rPr>
                <w:rFonts w:hint="eastAsia" w:ascii="Arial" w:hAnsi="Arial" w:cs="Arial"/>
                <w:sz w:val="18"/>
                <w:szCs w:val="18"/>
              </w:rPr>
              <w:t>4</w:t>
            </w:r>
          </w:p>
        </w:tc>
        <w:tc>
          <w:tcPr>
            <w:tcW w:w="3601" w:type="dxa"/>
            <w:vAlign w:val="center"/>
          </w:tcPr>
          <w:p w14:paraId="6BF79D1F">
            <w:pPr>
              <w:widowControl/>
              <w:rPr>
                <w:rFonts w:ascii="宋体" w:hAnsi="宋体" w:cs="宋体"/>
                <w:kern w:val="0"/>
                <w:sz w:val="18"/>
                <w:szCs w:val="18"/>
              </w:rPr>
            </w:pPr>
            <w:r>
              <w:rPr>
                <w:rFonts w:hint="eastAsia" w:ascii="宋体" w:hAnsi="宋体" w:cs="宋体"/>
                <w:kern w:val="0"/>
                <w:sz w:val="18"/>
                <w:szCs w:val="18"/>
              </w:rPr>
              <w:t>主驱动链</w:t>
            </w:r>
          </w:p>
        </w:tc>
        <w:tc>
          <w:tcPr>
            <w:tcW w:w="5220" w:type="dxa"/>
            <w:vAlign w:val="center"/>
          </w:tcPr>
          <w:p w14:paraId="4D6BACBC">
            <w:pPr>
              <w:widowControl/>
              <w:rPr>
                <w:rFonts w:ascii="宋体" w:hAnsi="宋体" w:cs="宋体"/>
                <w:kern w:val="0"/>
                <w:sz w:val="18"/>
                <w:szCs w:val="18"/>
              </w:rPr>
            </w:pPr>
            <w:r>
              <w:rPr>
                <w:rFonts w:hint="eastAsia" w:ascii="宋体" w:hAnsi="宋体" w:cs="宋体"/>
                <w:kern w:val="0"/>
                <w:sz w:val="18"/>
                <w:szCs w:val="18"/>
              </w:rPr>
              <w:t>运转正常，电气安全保护装置动作有效</w:t>
            </w:r>
          </w:p>
        </w:tc>
        <w:tc>
          <w:tcPr>
            <w:tcW w:w="634" w:type="dxa"/>
          </w:tcPr>
          <w:p w14:paraId="7053964F">
            <w:pPr>
              <w:rPr>
                <w:szCs w:val="21"/>
              </w:rPr>
            </w:pPr>
          </w:p>
        </w:tc>
      </w:tr>
      <w:tr w14:paraId="0D1A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ADEA7DB">
            <w:pPr>
              <w:jc w:val="center"/>
              <w:rPr>
                <w:rFonts w:ascii="Arial" w:hAnsi="Arial" w:cs="Arial"/>
                <w:sz w:val="18"/>
                <w:szCs w:val="18"/>
              </w:rPr>
            </w:pPr>
            <w:r>
              <w:rPr>
                <w:rFonts w:hint="eastAsia" w:ascii="Arial" w:hAnsi="Arial" w:cs="Arial"/>
                <w:sz w:val="18"/>
                <w:szCs w:val="18"/>
              </w:rPr>
              <w:t>5</w:t>
            </w:r>
          </w:p>
        </w:tc>
        <w:tc>
          <w:tcPr>
            <w:tcW w:w="3601" w:type="dxa"/>
            <w:vAlign w:val="center"/>
          </w:tcPr>
          <w:p w14:paraId="6595E79D">
            <w:pPr>
              <w:widowControl/>
              <w:rPr>
                <w:rFonts w:ascii="宋体" w:hAnsi="宋体" w:cs="宋体"/>
                <w:kern w:val="0"/>
                <w:sz w:val="18"/>
                <w:szCs w:val="18"/>
              </w:rPr>
            </w:pPr>
            <w:r>
              <w:rPr>
                <w:rFonts w:hint="eastAsia" w:ascii="宋体" w:hAnsi="宋体" w:cs="宋体"/>
                <w:kern w:val="0"/>
                <w:sz w:val="18"/>
                <w:szCs w:val="18"/>
              </w:rPr>
              <w:t>制动器机械装置</w:t>
            </w:r>
          </w:p>
        </w:tc>
        <w:tc>
          <w:tcPr>
            <w:tcW w:w="5220" w:type="dxa"/>
            <w:vAlign w:val="center"/>
          </w:tcPr>
          <w:p w14:paraId="3EE48236">
            <w:pPr>
              <w:widowControl/>
              <w:rPr>
                <w:rFonts w:ascii="宋体" w:hAnsi="宋体" w:cs="宋体"/>
                <w:kern w:val="0"/>
                <w:sz w:val="18"/>
                <w:szCs w:val="18"/>
              </w:rPr>
            </w:pPr>
            <w:r>
              <w:rPr>
                <w:rFonts w:hint="eastAsia" w:ascii="宋体" w:hAnsi="宋体" w:cs="宋体"/>
                <w:kern w:val="0"/>
                <w:sz w:val="18"/>
                <w:szCs w:val="18"/>
              </w:rPr>
              <w:t>清洁，动作正常</w:t>
            </w:r>
          </w:p>
        </w:tc>
        <w:tc>
          <w:tcPr>
            <w:tcW w:w="634" w:type="dxa"/>
          </w:tcPr>
          <w:p w14:paraId="58509D73">
            <w:pPr>
              <w:rPr>
                <w:szCs w:val="21"/>
              </w:rPr>
            </w:pPr>
          </w:p>
        </w:tc>
      </w:tr>
      <w:tr w14:paraId="2123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47782CE">
            <w:pPr>
              <w:jc w:val="center"/>
              <w:rPr>
                <w:rFonts w:ascii="Arial" w:hAnsi="Arial" w:cs="Arial"/>
                <w:sz w:val="18"/>
                <w:szCs w:val="18"/>
              </w:rPr>
            </w:pPr>
            <w:r>
              <w:rPr>
                <w:rFonts w:hint="eastAsia" w:ascii="Arial" w:hAnsi="Arial" w:cs="Arial"/>
                <w:sz w:val="18"/>
                <w:szCs w:val="18"/>
              </w:rPr>
              <w:t>6</w:t>
            </w:r>
          </w:p>
        </w:tc>
        <w:tc>
          <w:tcPr>
            <w:tcW w:w="3601" w:type="dxa"/>
            <w:vAlign w:val="center"/>
          </w:tcPr>
          <w:p w14:paraId="5F72F096">
            <w:pPr>
              <w:widowControl/>
              <w:rPr>
                <w:rFonts w:ascii="宋体" w:hAnsi="宋体" w:cs="宋体"/>
                <w:kern w:val="0"/>
                <w:sz w:val="18"/>
                <w:szCs w:val="18"/>
              </w:rPr>
            </w:pPr>
            <w:r>
              <w:rPr>
                <w:rFonts w:hint="eastAsia" w:ascii="宋体" w:hAnsi="宋体" w:cs="宋体"/>
                <w:kern w:val="0"/>
                <w:sz w:val="18"/>
                <w:szCs w:val="18"/>
              </w:rPr>
              <w:t>制动器状态监测开关</w:t>
            </w:r>
          </w:p>
        </w:tc>
        <w:tc>
          <w:tcPr>
            <w:tcW w:w="5220" w:type="dxa"/>
            <w:vAlign w:val="center"/>
          </w:tcPr>
          <w:p w14:paraId="05792589">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49B91E13">
            <w:pPr>
              <w:rPr>
                <w:szCs w:val="21"/>
              </w:rPr>
            </w:pPr>
          </w:p>
        </w:tc>
      </w:tr>
      <w:tr w14:paraId="7706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6460F86">
            <w:pPr>
              <w:jc w:val="center"/>
              <w:rPr>
                <w:rFonts w:ascii="Arial" w:hAnsi="Arial" w:cs="Arial"/>
                <w:sz w:val="18"/>
                <w:szCs w:val="18"/>
              </w:rPr>
            </w:pPr>
            <w:r>
              <w:rPr>
                <w:rFonts w:hint="eastAsia" w:ascii="Arial" w:hAnsi="Arial" w:cs="Arial"/>
                <w:sz w:val="18"/>
                <w:szCs w:val="18"/>
              </w:rPr>
              <w:t>7</w:t>
            </w:r>
          </w:p>
        </w:tc>
        <w:tc>
          <w:tcPr>
            <w:tcW w:w="3601" w:type="dxa"/>
            <w:vAlign w:val="center"/>
          </w:tcPr>
          <w:p w14:paraId="7FABC4B3">
            <w:pPr>
              <w:widowControl/>
              <w:rPr>
                <w:rFonts w:ascii="宋体" w:hAnsi="宋体" w:cs="宋体"/>
                <w:kern w:val="0"/>
                <w:sz w:val="18"/>
                <w:szCs w:val="18"/>
              </w:rPr>
            </w:pPr>
            <w:r>
              <w:rPr>
                <w:rFonts w:hint="eastAsia" w:ascii="宋体" w:hAnsi="宋体" w:cs="宋体"/>
                <w:kern w:val="0"/>
                <w:sz w:val="18"/>
                <w:szCs w:val="18"/>
              </w:rPr>
              <w:t>减速机润滑油</w:t>
            </w:r>
          </w:p>
        </w:tc>
        <w:tc>
          <w:tcPr>
            <w:tcW w:w="5220" w:type="dxa"/>
            <w:vAlign w:val="center"/>
          </w:tcPr>
          <w:p w14:paraId="557FBDB4">
            <w:pPr>
              <w:widowControl/>
              <w:rPr>
                <w:rFonts w:ascii="宋体" w:hAnsi="宋体" w:cs="宋体"/>
                <w:kern w:val="0"/>
                <w:sz w:val="18"/>
                <w:szCs w:val="18"/>
              </w:rPr>
            </w:pPr>
            <w:r>
              <w:rPr>
                <w:rFonts w:hint="eastAsia" w:ascii="宋体" w:hAnsi="宋体" w:cs="宋体"/>
                <w:kern w:val="0"/>
                <w:sz w:val="18"/>
                <w:szCs w:val="18"/>
              </w:rPr>
              <w:t>油量适宜，无渗油</w:t>
            </w:r>
          </w:p>
        </w:tc>
        <w:tc>
          <w:tcPr>
            <w:tcW w:w="634" w:type="dxa"/>
          </w:tcPr>
          <w:p w14:paraId="4B6AECA2">
            <w:pPr>
              <w:rPr>
                <w:szCs w:val="21"/>
              </w:rPr>
            </w:pPr>
          </w:p>
        </w:tc>
      </w:tr>
      <w:tr w14:paraId="74B1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0C3168B">
            <w:pPr>
              <w:jc w:val="center"/>
              <w:rPr>
                <w:rFonts w:ascii="Arial" w:hAnsi="Arial" w:cs="Arial"/>
                <w:sz w:val="18"/>
                <w:szCs w:val="18"/>
              </w:rPr>
            </w:pPr>
            <w:r>
              <w:rPr>
                <w:rFonts w:hint="eastAsia" w:ascii="Arial" w:hAnsi="Arial" w:cs="Arial"/>
                <w:sz w:val="18"/>
                <w:szCs w:val="18"/>
              </w:rPr>
              <w:t>8</w:t>
            </w:r>
          </w:p>
        </w:tc>
        <w:tc>
          <w:tcPr>
            <w:tcW w:w="3601" w:type="dxa"/>
            <w:vAlign w:val="center"/>
          </w:tcPr>
          <w:p w14:paraId="5E7C09EC">
            <w:pPr>
              <w:widowControl/>
              <w:rPr>
                <w:rFonts w:ascii="宋体" w:hAnsi="宋体" w:cs="宋体"/>
                <w:kern w:val="0"/>
                <w:sz w:val="18"/>
                <w:szCs w:val="18"/>
              </w:rPr>
            </w:pPr>
            <w:r>
              <w:rPr>
                <w:rFonts w:hint="eastAsia" w:ascii="宋体" w:hAnsi="宋体" w:cs="宋体"/>
                <w:kern w:val="0"/>
                <w:sz w:val="18"/>
                <w:szCs w:val="18"/>
              </w:rPr>
              <w:t>电机通风口</w:t>
            </w:r>
          </w:p>
        </w:tc>
        <w:tc>
          <w:tcPr>
            <w:tcW w:w="5220" w:type="dxa"/>
            <w:vAlign w:val="center"/>
          </w:tcPr>
          <w:p w14:paraId="0FF4C587">
            <w:pPr>
              <w:widowControl/>
              <w:rPr>
                <w:rFonts w:ascii="宋体" w:hAnsi="宋体" w:cs="宋体"/>
                <w:kern w:val="0"/>
                <w:sz w:val="18"/>
                <w:szCs w:val="18"/>
              </w:rPr>
            </w:pPr>
            <w:r>
              <w:rPr>
                <w:rFonts w:hint="eastAsia" w:ascii="宋体" w:hAnsi="宋体" w:cs="宋体"/>
                <w:kern w:val="0"/>
                <w:sz w:val="18"/>
                <w:szCs w:val="18"/>
              </w:rPr>
              <w:t>清洁</w:t>
            </w:r>
          </w:p>
        </w:tc>
        <w:tc>
          <w:tcPr>
            <w:tcW w:w="634" w:type="dxa"/>
          </w:tcPr>
          <w:p w14:paraId="6AC61191">
            <w:pPr>
              <w:rPr>
                <w:szCs w:val="21"/>
              </w:rPr>
            </w:pPr>
          </w:p>
        </w:tc>
      </w:tr>
      <w:tr w14:paraId="2033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E85D999">
            <w:pPr>
              <w:jc w:val="center"/>
              <w:rPr>
                <w:rFonts w:ascii="Arial" w:hAnsi="Arial" w:cs="Arial"/>
                <w:sz w:val="18"/>
                <w:szCs w:val="18"/>
              </w:rPr>
            </w:pPr>
            <w:r>
              <w:rPr>
                <w:rFonts w:hint="eastAsia" w:ascii="Arial" w:hAnsi="Arial" w:cs="Arial"/>
                <w:sz w:val="18"/>
                <w:szCs w:val="18"/>
              </w:rPr>
              <w:t>9</w:t>
            </w:r>
          </w:p>
        </w:tc>
        <w:tc>
          <w:tcPr>
            <w:tcW w:w="3601" w:type="dxa"/>
            <w:vAlign w:val="center"/>
          </w:tcPr>
          <w:p w14:paraId="0C738C9B">
            <w:pPr>
              <w:widowControl/>
              <w:rPr>
                <w:rFonts w:ascii="宋体" w:hAnsi="宋体" w:cs="宋体"/>
                <w:kern w:val="0"/>
                <w:sz w:val="18"/>
                <w:szCs w:val="18"/>
              </w:rPr>
            </w:pPr>
            <w:r>
              <w:rPr>
                <w:rFonts w:hint="eastAsia" w:ascii="宋体" w:hAnsi="宋体" w:cs="宋体"/>
                <w:kern w:val="0"/>
                <w:sz w:val="18"/>
                <w:szCs w:val="18"/>
              </w:rPr>
              <w:t>检修控制装置</w:t>
            </w:r>
          </w:p>
        </w:tc>
        <w:tc>
          <w:tcPr>
            <w:tcW w:w="5220" w:type="dxa"/>
            <w:vAlign w:val="center"/>
          </w:tcPr>
          <w:p w14:paraId="48AF0E37">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5EE3FDFF">
            <w:pPr>
              <w:rPr>
                <w:szCs w:val="21"/>
              </w:rPr>
            </w:pPr>
          </w:p>
        </w:tc>
      </w:tr>
      <w:tr w14:paraId="1EA9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D25C452">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0</w:t>
            </w:r>
          </w:p>
        </w:tc>
        <w:tc>
          <w:tcPr>
            <w:tcW w:w="3601" w:type="dxa"/>
            <w:vAlign w:val="center"/>
          </w:tcPr>
          <w:p w14:paraId="73324624">
            <w:pPr>
              <w:widowControl/>
              <w:rPr>
                <w:rFonts w:ascii="宋体" w:hAnsi="宋体" w:cs="宋体"/>
                <w:kern w:val="0"/>
                <w:sz w:val="18"/>
                <w:szCs w:val="18"/>
              </w:rPr>
            </w:pPr>
            <w:r>
              <w:rPr>
                <w:rFonts w:hint="eastAsia" w:ascii="宋体" w:hAnsi="宋体" w:cs="宋体"/>
                <w:kern w:val="0"/>
                <w:sz w:val="18"/>
                <w:szCs w:val="18"/>
              </w:rPr>
              <w:t>自动润滑油罐油位</w:t>
            </w:r>
          </w:p>
        </w:tc>
        <w:tc>
          <w:tcPr>
            <w:tcW w:w="5220" w:type="dxa"/>
            <w:vAlign w:val="center"/>
          </w:tcPr>
          <w:p w14:paraId="6C2B1A13">
            <w:pPr>
              <w:widowControl/>
              <w:rPr>
                <w:rFonts w:ascii="宋体" w:hAnsi="宋体" w:cs="宋体"/>
                <w:kern w:val="0"/>
                <w:sz w:val="18"/>
                <w:szCs w:val="18"/>
              </w:rPr>
            </w:pPr>
            <w:r>
              <w:rPr>
                <w:rFonts w:hint="eastAsia" w:ascii="宋体" w:hAnsi="宋体" w:cs="宋体"/>
                <w:kern w:val="0"/>
                <w:sz w:val="18"/>
                <w:szCs w:val="18"/>
              </w:rPr>
              <w:t>油位正常，润滑系统工作正常</w:t>
            </w:r>
          </w:p>
        </w:tc>
        <w:tc>
          <w:tcPr>
            <w:tcW w:w="634" w:type="dxa"/>
          </w:tcPr>
          <w:p w14:paraId="40F6BE9E">
            <w:pPr>
              <w:rPr>
                <w:szCs w:val="21"/>
              </w:rPr>
            </w:pPr>
          </w:p>
        </w:tc>
      </w:tr>
      <w:tr w14:paraId="2944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2C365C1">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1</w:t>
            </w:r>
          </w:p>
        </w:tc>
        <w:tc>
          <w:tcPr>
            <w:tcW w:w="3601" w:type="dxa"/>
            <w:vAlign w:val="center"/>
          </w:tcPr>
          <w:p w14:paraId="4A67C1D5">
            <w:pPr>
              <w:widowControl/>
              <w:rPr>
                <w:rFonts w:ascii="宋体" w:hAnsi="宋体" w:cs="宋体"/>
                <w:kern w:val="0"/>
                <w:sz w:val="18"/>
                <w:szCs w:val="18"/>
              </w:rPr>
            </w:pPr>
            <w:r>
              <w:rPr>
                <w:rFonts w:hint="eastAsia" w:ascii="宋体" w:hAnsi="宋体" w:cs="宋体"/>
                <w:kern w:val="0"/>
                <w:sz w:val="18"/>
                <w:szCs w:val="18"/>
              </w:rPr>
              <w:t>梳齿板开关</w:t>
            </w:r>
          </w:p>
        </w:tc>
        <w:tc>
          <w:tcPr>
            <w:tcW w:w="5220" w:type="dxa"/>
            <w:vAlign w:val="center"/>
          </w:tcPr>
          <w:p w14:paraId="140F37A6">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10AB1576">
            <w:pPr>
              <w:rPr>
                <w:szCs w:val="21"/>
              </w:rPr>
            </w:pPr>
          </w:p>
        </w:tc>
      </w:tr>
      <w:tr w14:paraId="2517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113F8E5">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2</w:t>
            </w:r>
          </w:p>
        </w:tc>
        <w:tc>
          <w:tcPr>
            <w:tcW w:w="3601" w:type="dxa"/>
            <w:vAlign w:val="center"/>
          </w:tcPr>
          <w:p w14:paraId="73E5C3B4">
            <w:pPr>
              <w:widowControl/>
              <w:rPr>
                <w:rFonts w:ascii="宋体" w:hAnsi="宋体" w:cs="宋体"/>
                <w:kern w:val="0"/>
                <w:sz w:val="18"/>
                <w:szCs w:val="18"/>
              </w:rPr>
            </w:pPr>
            <w:r>
              <w:rPr>
                <w:rFonts w:hint="eastAsia" w:ascii="宋体" w:hAnsi="宋体" w:cs="宋体"/>
                <w:kern w:val="0"/>
                <w:sz w:val="18"/>
                <w:szCs w:val="18"/>
              </w:rPr>
              <w:t>梳齿板照明</w:t>
            </w:r>
          </w:p>
        </w:tc>
        <w:tc>
          <w:tcPr>
            <w:tcW w:w="5220" w:type="dxa"/>
            <w:vAlign w:val="center"/>
          </w:tcPr>
          <w:p w14:paraId="333DAB90">
            <w:pPr>
              <w:widowControl/>
              <w:rPr>
                <w:rFonts w:ascii="宋体" w:hAnsi="宋体" w:cs="宋体"/>
                <w:kern w:val="0"/>
                <w:sz w:val="18"/>
                <w:szCs w:val="18"/>
              </w:rPr>
            </w:pPr>
            <w:r>
              <w:rPr>
                <w:rFonts w:hint="eastAsia" w:ascii="宋体" w:hAnsi="宋体" w:cs="宋体"/>
                <w:kern w:val="0"/>
                <w:sz w:val="18"/>
                <w:szCs w:val="18"/>
              </w:rPr>
              <w:t>照明正常</w:t>
            </w:r>
          </w:p>
        </w:tc>
        <w:tc>
          <w:tcPr>
            <w:tcW w:w="634" w:type="dxa"/>
          </w:tcPr>
          <w:p w14:paraId="2CD89610">
            <w:pPr>
              <w:rPr>
                <w:szCs w:val="21"/>
              </w:rPr>
            </w:pPr>
          </w:p>
        </w:tc>
      </w:tr>
      <w:tr w14:paraId="1BF0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34F805A">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3</w:t>
            </w:r>
          </w:p>
        </w:tc>
        <w:tc>
          <w:tcPr>
            <w:tcW w:w="3601" w:type="dxa"/>
            <w:vAlign w:val="center"/>
          </w:tcPr>
          <w:p w14:paraId="7B76B77E">
            <w:pPr>
              <w:widowControl/>
              <w:rPr>
                <w:rFonts w:ascii="宋体" w:hAnsi="宋体" w:cs="宋体"/>
                <w:kern w:val="0"/>
                <w:sz w:val="18"/>
                <w:szCs w:val="18"/>
              </w:rPr>
            </w:pPr>
            <w:r>
              <w:rPr>
                <w:rFonts w:hint="eastAsia" w:ascii="宋体" w:hAnsi="宋体" w:cs="宋体"/>
                <w:kern w:val="0"/>
                <w:sz w:val="18"/>
                <w:szCs w:val="18"/>
              </w:rPr>
              <w:t>梳齿板梳齿与踏板面齿槽、导向胶带</w:t>
            </w:r>
          </w:p>
        </w:tc>
        <w:tc>
          <w:tcPr>
            <w:tcW w:w="5220" w:type="dxa"/>
            <w:vAlign w:val="center"/>
          </w:tcPr>
          <w:p w14:paraId="2E9EAF4D">
            <w:pPr>
              <w:widowControl/>
              <w:rPr>
                <w:rFonts w:ascii="宋体" w:hAnsi="宋体" w:cs="宋体"/>
                <w:kern w:val="0"/>
                <w:sz w:val="18"/>
                <w:szCs w:val="18"/>
              </w:rPr>
            </w:pPr>
            <w:r>
              <w:rPr>
                <w:rFonts w:hint="eastAsia" w:ascii="宋体" w:hAnsi="宋体" w:cs="宋体"/>
                <w:kern w:val="0"/>
                <w:sz w:val="18"/>
                <w:szCs w:val="18"/>
              </w:rPr>
              <w:t>梳齿板完好无损，梳齿板梳齿与踏板面齿槽、导向胶带啮合正常</w:t>
            </w:r>
          </w:p>
        </w:tc>
        <w:tc>
          <w:tcPr>
            <w:tcW w:w="634" w:type="dxa"/>
          </w:tcPr>
          <w:p w14:paraId="37F0A1F4">
            <w:pPr>
              <w:rPr>
                <w:szCs w:val="21"/>
              </w:rPr>
            </w:pPr>
            <w:r>
              <w:rPr>
                <w:sz w:val="18"/>
                <w:szCs w:val="18"/>
              </w:rPr>
              <w:pict>
                <v:shape id="Text Box 107" o:spid="_x0000_s1030" o:spt="202" type="#_x0000_t202" style="position:absolute;left:0pt;margin-left:39.6pt;margin-top:-0.3pt;height:163.3pt;width:18pt;z-index:251662336;mso-width-relative:page;mso-height-relative:page;" fillcolor="#FFFFFF" filled="t" stroked="f" coordsize="21600,21600" o:gfxdata="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mtk0/XAAAACAEAAA8AAAAAAAAA&#10;AQAgAAAAIgAAAGRycy9kb3ducmV2LnhtbFBLAQIUABQAAAAIAIdO4kCoLdOkEgIAADAEAAAOAAAA&#10;AAAAAAEAIAAAACYBAABkcnMvZTJvRG9jLnhtbFBLBQYAAAAABgAGAFkBAACqBQAAAAA=&#10;">
                  <v:path/>
                  <v:fill on="t" focussize="0,0"/>
                  <v:stroke on="f"/>
                  <v:imagedata o:title=""/>
                  <o:lock v:ext="edit" aspectratio="f"/>
                  <v:textbox inset="0mm,0mm,0mm,0mm">
                    <w:txbxContent>
                      <w:p w14:paraId="3B16D9FA">
                        <w:pPr>
                          <w:rPr>
                            <w:b/>
                            <w:sz w:val="18"/>
                            <w:szCs w:val="18"/>
                          </w:rPr>
                        </w:pPr>
                      </w:p>
                    </w:txbxContent>
                  </v:textbox>
                </v:shape>
              </w:pict>
            </w:r>
          </w:p>
        </w:tc>
      </w:tr>
      <w:tr w14:paraId="554F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00C9601">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4</w:t>
            </w:r>
          </w:p>
        </w:tc>
        <w:tc>
          <w:tcPr>
            <w:tcW w:w="3601" w:type="dxa"/>
            <w:vAlign w:val="center"/>
          </w:tcPr>
          <w:p w14:paraId="1D63666E">
            <w:pPr>
              <w:widowControl/>
              <w:rPr>
                <w:rFonts w:ascii="宋体" w:hAnsi="宋体" w:cs="宋体"/>
                <w:kern w:val="0"/>
                <w:sz w:val="18"/>
                <w:szCs w:val="18"/>
              </w:rPr>
            </w:pPr>
            <w:r>
              <w:rPr>
                <w:rFonts w:hint="eastAsia" w:ascii="宋体" w:hAnsi="宋体"/>
                <w:sz w:val="18"/>
                <w:szCs w:val="18"/>
              </w:rPr>
              <w:t>梯级或者踏板下</w:t>
            </w:r>
            <w:r>
              <w:rPr>
                <w:rFonts w:hint="eastAsia" w:ascii="宋体" w:hAnsi="宋体" w:cs="宋体"/>
                <w:kern w:val="0"/>
                <w:sz w:val="18"/>
                <w:szCs w:val="18"/>
              </w:rPr>
              <w:t>陷开关</w:t>
            </w:r>
          </w:p>
        </w:tc>
        <w:tc>
          <w:tcPr>
            <w:tcW w:w="5220" w:type="dxa"/>
            <w:vAlign w:val="center"/>
          </w:tcPr>
          <w:p w14:paraId="1A9D4A97">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19E5E0C2">
            <w:pPr>
              <w:rPr>
                <w:szCs w:val="21"/>
              </w:rPr>
            </w:pPr>
          </w:p>
        </w:tc>
      </w:tr>
      <w:tr w14:paraId="3795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FA202B5">
            <w:pPr>
              <w:jc w:val="center"/>
              <w:rPr>
                <w:rFonts w:ascii="Arial" w:hAnsi="Arial" w:cs="Arial"/>
                <w:sz w:val="18"/>
                <w:szCs w:val="18"/>
              </w:rPr>
            </w:pPr>
            <w:r>
              <w:rPr>
                <w:rFonts w:hint="eastAsia" w:ascii="Arial" w:hAnsi="Arial" w:cs="Arial"/>
                <w:sz w:val="18"/>
                <w:szCs w:val="18"/>
              </w:rPr>
              <w:t>15</w:t>
            </w:r>
          </w:p>
        </w:tc>
        <w:tc>
          <w:tcPr>
            <w:tcW w:w="3601" w:type="dxa"/>
            <w:vAlign w:val="center"/>
          </w:tcPr>
          <w:p w14:paraId="3563EFD9">
            <w:pPr>
              <w:widowControl/>
              <w:rPr>
                <w:rFonts w:ascii="宋体" w:hAnsi="宋体"/>
                <w:sz w:val="18"/>
                <w:szCs w:val="18"/>
              </w:rPr>
            </w:pPr>
            <w:r>
              <w:rPr>
                <w:rFonts w:hint="eastAsia" w:ascii="宋体" w:hAnsi="宋体"/>
                <w:sz w:val="18"/>
                <w:szCs w:val="18"/>
              </w:rPr>
              <w:t>梯级或者踏板缺失监测装置</w:t>
            </w:r>
          </w:p>
        </w:tc>
        <w:tc>
          <w:tcPr>
            <w:tcW w:w="5220" w:type="dxa"/>
          </w:tcPr>
          <w:p w14:paraId="0BCC0EA2">
            <w:r>
              <w:rPr>
                <w:rFonts w:hint="eastAsia" w:ascii="宋体" w:hAnsi="宋体" w:cs="宋体"/>
                <w:kern w:val="0"/>
                <w:sz w:val="18"/>
                <w:szCs w:val="18"/>
              </w:rPr>
              <w:t>工作正常</w:t>
            </w:r>
          </w:p>
        </w:tc>
        <w:tc>
          <w:tcPr>
            <w:tcW w:w="634" w:type="dxa"/>
          </w:tcPr>
          <w:p w14:paraId="33072AA2">
            <w:pPr>
              <w:rPr>
                <w:szCs w:val="21"/>
              </w:rPr>
            </w:pPr>
          </w:p>
        </w:tc>
      </w:tr>
      <w:tr w14:paraId="4A4E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FFE90E3">
            <w:pPr>
              <w:jc w:val="center"/>
              <w:rPr>
                <w:rFonts w:ascii="Arial" w:hAnsi="Arial" w:cs="Arial"/>
                <w:sz w:val="18"/>
                <w:szCs w:val="18"/>
              </w:rPr>
            </w:pPr>
            <w:r>
              <w:rPr>
                <w:rFonts w:hint="eastAsia" w:ascii="Arial" w:hAnsi="Arial" w:cs="Arial"/>
                <w:sz w:val="18"/>
                <w:szCs w:val="18"/>
              </w:rPr>
              <w:t>16</w:t>
            </w:r>
          </w:p>
        </w:tc>
        <w:tc>
          <w:tcPr>
            <w:tcW w:w="3601" w:type="dxa"/>
            <w:vAlign w:val="center"/>
          </w:tcPr>
          <w:p w14:paraId="498EA4A2">
            <w:pPr>
              <w:widowControl/>
              <w:rPr>
                <w:rFonts w:ascii="宋体" w:hAnsi="宋体"/>
                <w:sz w:val="18"/>
                <w:szCs w:val="18"/>
              </w:rPr>
            </w:pPr>
            <w:r>
              <w:rPr>
                <w:rFonts w:hint="eastAsia" w:ascii="宋体" w:hAnsi="宋体"/>
                <w:sz w:val="18"/>
                <w:szCs w:val="18"/>
              </w:rPr>
              <w:t>超速或非操纵逆转监测装置</w:t>
            </w:r>
          </w:p>
        </w:tc>
        <w:tc>
          <w:tcPr>
            <w:tcW w:w="5220" w:type="dxa"/>
          </w:tcPr>
          <w:p w14:paraId="1B14FD6D">
            <w:r>
              <w:rPr>
                <w:rFonts w:hint="eastAsia" w:ascii="宋体" w:hAnsi="宋体" w:cs="宋体"/>
                <w:kern w:val="0"/>
                <w:sz w:val="18"/>
                <w:szCs w:val="18"/>
              </w:rPr>
              <w:t>工作正常</w:t>
            </w:r>
          </w:p>
        </w:tc>
        <w:tc>
          <w:tcPr>
            <w:tcW w:w="634" w:type="dxa"/>
          </w:tcPr>
          <w:p w14:paraId="0416066B">
            <w:pPr>
              <w:rPr>
                <w:szCs w:val="21"/>
              </w:rPr>
            </w:pPr>
          </w:p>
        </w:tc>
      </w:tr>
      <w:tr w14:paraId="5C65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5F9830D">
            <w:pPr>
              <w:jc w:val="center"/>
              <w:rPr>
                <w:rFonts w:ascii="Arial" w:hAnsi="Arial" w:cs="Arial"/>
                <w:sz w:val="18"/>
                <w:szCs w:val="18"/>
              </w:rPr>
            </w:pPr>
            <w:r>
              <w:rPr>
                <w:rFonts w:hint="eastAsia" w:ascii="Arial" w:hAnsi="Arial" w:cs="Arial"/>
                <w:sz w:val="18"/>
                <w:szCs w:val="18"/>
              </w:rPr>
              <w:t>17</w:t>
            </w:r>
          </w:p>
        </w:tc>
        <w:tc>
          <w:tcPr>
            <w:tcW w:w="3601" w:type="dxa"/>
            <w:vAlign w:val="center"/>
          </w:tcPr>
          <w:p w14:paraId="7E659E52">
            <w:pPr>
              <w:widowControl/>
              <w:rPr>
                <w:rFonts w:ascii="宋体" w:hAnsi="宋体"/>
                <w:sz w:val="18"/>
                <w:szCs w:val="18"/>
              </w:rPr>
            </w:pPr>
            <w:r>
              <w:rPr>
                <w:rFonts w:hint="eastAsia" w:ascii="宋体" w:hAnsi="宋体"/>
                <w:sz w:val="18"/>
                <w:szCs w:val="18"/>
              </w:rPr>
              <w:t>检修盖板和楼层板</w:t>
            </w:r>
          </w:p>
        </w:tc>
        <w:tc>
          <w:tcPr>
            <w:tcW w:w="5220" w:type="dxa"/>
            <w:vAlign w:val="center"/>
          </w:tcPr>
          <w:p w14:paraId="708CBE46">
            <w:pPr>
              <w:widowControl/>
              <w:rPr>
                <w:rFonts w:ascii="宋体" w:hAnsi="宋体" w:cs="宋体"/>
                <w:kern w:val="0"/>
                <w:sz w:val="18"/>
                <w:szCs w:val="18"/>
              </w:rPr>
            </w:pPr>
            <w:r>
              <w:rPr>
                <w:rFonts w:hint="eastAsia" w:ascii="宋体" w:hAnsi="宋体" w:cs="宋体"/>
                <w:kern w:val="0"/>
                <w:sz w:val="18"/>
                <w:szCs w:val="18"/>
              </w:rPr>
              <w:t>防倾覆或者翻转措施和监控装置有效、可靠</w:t>
            </w:r>
          </w:p>
        </w:tc>
        <w:tc>
          <w:tcPr>
            <w:tcW w:w="634" w:type="dxa"/>
          </w:tcPr>
          <w:p w14:paraId="331608ED">
            <w:pPr>
              <w:rPr>
                <w:szCs w:val="21"/>
              </w:rPr>
            </w:pPr>
          </w:p>
        </w:tc>
      </w:tr>
      <w:tr w14:paraId="1F71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CA9272D">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8</w:t>
            </w:r>
          </w:p>
        </w:tc>
        <w:tc>
          <w:tcPr>
            <w:tcW w:w="3601" w:type="dxa"/>
            <w:vAlign w:val="center"/>
          </w:tcPr>
          <w:p w14:paraId="2BEFD035">
            <w:pPr>
              <w:widowControl/>
              <w:rPr>
                <w:rFonts w:ascii="宋体" w:hAnsi="宋体" w:cs="宋体"/>
                <w:kern w:val="0"/>
                <w:sz w:val="18"/>
                <w:szCs w:val="18"/>
              </w:rPr>
            </w:pPr>
            <w:r>
              <w:rPr>
                <w:rFonts w:hint="eastAsia" w:ascii="宋体" w:hAnsi="宋体" w:cs="宋体"/>
                <w:kern w:val="0"/>
                <w:sz w:val="18"/>
                <w:szCs w:val="18"/>
              </w:rPr>
              <w:t>梯级链张紧开关</w:t>
            </w:r>
          </w:p>
        </w:tc>
        <w:tc>
          <w:tcPr>
            <w:tcW w:w="5220" w:type="dxa"/>
            <w:vAlign w:val="center"/>
          </w:tcPr>
          <w:p w14:paraId="6AA5CABF">
            <w:pPr>
              <w:widowControl/>
              <w:rPr>
                <w:rFonts w:ascii="宋体" w:hAnsi="宋体" w:cs="宋体"/>
                <w:kern w:val="0"/>
                <w:sz w:val="18"/>
                <w:szCs w:val="18"/>
              </w:rPr>
            </w:pPr>
            <w:r>
              <w:rPr>
                <w:rFonts w:hint="eastAsia" w:ascii="宋体" w:hAnsi="宋体" w:cs="宋体"/>
                <w:kern w:val="0"/>
                <w:sz w:val="18"/>
                <w:szCs w:val="18"/>
              </w:rPr>
              <w:t>位置正确，动作正常</w:t>
            </w:r>
          </w:p>
        </w:tc>
        <w:tc>
          <w:tcPr>
            <w:tcW w:w="634" w:type="dxa"/>
          </w:tcPr>
          <w:p w14:paraId="3200864E">
            <w:pPr>
              <w:rPr>
                <w:szCs w:val="21"/>
              </w:rPr>
            </w:pPr>
          </w:p>
        </w:tc>
      </w:tr>
      <w:tr w14:paraId="71F7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8C2E10F">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9</w:t>
            </w:r>
          </w:p>
        </w:tc>
        <w:tc>
          <w:tcPr>
            <w:tcW w:w="3601" w:type="dxa"/>
            <w:vAlign w:val="center"/>
          </w:tcPr>
          <w:p w14:paraId="036B55AD">
            <w:pPr>
              <w:widowControl/>
              <w:rPr>
                <w:rFonts w:ascii="宋体" w:hAnsi="宋体" w:cs="宋体"/>
                <w:kern w:val="0"/>
                <w:sz w:val="18"/>
                <w:szCs w:val="18"/>
              </w:rPr>
            </w:pPr>
            <w:r>
              <w:rPr>
                <w:rFonts w:hint="eastAsia" w:ascii="宋体" w:hAnsi="宋体" w:cs="宋体"/>
                <w:kern w:val="0"/>
                <w:sz w:val="18"/>
                <w:szCs w:val="18"/>
              </w:rPr>
              <w:t>防护挡板</w:t>
            </w:r>
          </w:p>
        </w:tc>
        <w:tc>
          <w:tcPr>
            <w:tcW w:w="5220" w:type="dxa"/>
            <w:vAlign w:val="center"/>
          </w:tcPr>
          <w:p w14:paraId="5AD44385">
            <w:pPr>
              <w:widowControl/>
              <w:rPr>
                <w:rFonts w:ascii="宋体" w:hAnsi="宋体" w:cs="宋体"/>
                <w:kern w:val="0"/>
                <w:sz w:val="18"/>
                <w:szCs w:val="18"/>
              </w:rPr>
            </w:pPr>
            <w:r>
              <w:rPr>
                <w:rFonts w:hint="eastAsia" w:ascii="宋体" w:hAnsi="宋体"/>
                <w:sz w:val="18"/>
                <w:szCs w:val="18"/>
              </w:rPr>
              <w:t>有效，无破损</w:t>
            </w:r>
          </w:p>
        </w:tc>
        <w:tc>
          <w:tcPr>
            <w:tcW w:w="634" w:type="dxa"/>
          </w:tcPr>
          <w:p w14:paraId="2983853C">
            <w:pPr>
              <w:rPr>
                <w:szCs w:val="21"/>
              </w:rPr>
            </w:pPr>
          </w:p>
        </w:tc>
      </w:tr>
      <w:tr w14:paraId="52DD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569924D">
            <w:pPr>
              <w:jc w:val="center"/>
              <w:rPr>
                <w:rFonts w:ascii="Arial" w:hAnsi="Arial" w:cs="Arial"/>
                <w:sz w:val="18"/>
                <w:szCs w:val="18"/>
              </w:rPr>
            </w:pPr>
            <w:r>
              <w:rPr>
                <w:rFonts w:hint="eastAsia" w:ascii="Arial" w:hAnsi="Arial" w:cs="Arial"/>
                <w:sz w:val="18"/>
                <w:szCs w:val="18"/>
              </w:rPr>
              <w:t>20</w:t>
            </w:r>
          </w:p>
        </w:tc>
        <w:tc>
          <w:tcPr>
            <w:tcW w:w="3601" w:type="dxa"/>
            <w:vAlign w:val="center"/>
          </w:tcPr>
          <w:p w14:paraId="647F60B8">
            <w:pPr>
              <w:widowControl/>
              <w:rPr>
                <w:rFonts w:ascii="宋体" w:hAnsi="宋体" w:cs="宋体"/>
                <w:kern w:val="0"/>
                <w:sz w:val="18"/>
                <w:szCs w:val="18"/>
              </w:rPr>
            </w:pPr>
            <w:r>
              <w:rPr>
                <w:rFonts w:hint="eastAsia" w:ascii="宋体" w:hAnsi="宋体" w:cs="宋体"/>
                <w:kern w:val="0"/>
                <w:sz w:val="18"/>
                <w:szCs w:val="18"/>
              </w:rPr>
              <w:t>梯级滚轮和梯级导轨</w:t>
            </w:r>
          </w:p>
        </w:tc>
        <w:tc>
          <w:tcPr>
            <w:tcW w:w="5220" w:type="dxa"/>
            <w:vAlign w:val="center"/>
          </w:tcPr>
          <w:p w14:paraId="13EEF1E4">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786ADC12">
            <w:pPr>
              <w:rPr>
                <w:szCs w:val="21"/>
              </w:rPr>
            </w:pPr>
          </w:p>
        </w:tc>
      </w:tr>
      <w:tr w14:paraId="59DA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C6B83E9">
            <w:pPr>
              <w:jc w:val="center"/>
              <w:rPr>
                <w:rFonts w:ascii="Arial" w:hAnsi="Arial" w:cs="Arial"/>
                <w:sz w:val="18"/>
                <w:szCs w:val="18"/>
              </w:rPr>
            </w:pPr>
            <w:r>
              <w:rPr>
                <w:rFonts w:hint="eastAsia" w:ascii="Arial" w:hAnsi="Arial" w:cs="Arial"/>
                <w:sz w:val="18"/>
                <w:szCs w:val="18"/>
              </w:rPr>
              <w:t>21</w:t>
            </w:r>
          </w:p>
        </w:tc>
        <w:tc>
          <w:tcPr>
            <w:tcW w:w="3601" w:type="dxa"/>
            <w:vAlign w:val="center"/>
          </w:tcPr>
          <w:p w14:paraId="1731C140">
            <w:pPr>
              <w:widowControl/>
              <w:rPr>
                <w:rFonts w:ascii="宋体" w:hAnsi="宋体" w:cs="宋体"/>
                <w:kern w:val="0"/>
                <w:sz w:val="18"/>
                <w:szCs w:val="18"/>
              </w:rPr>
            </w:pPr>
            <w:r>
              <w:rPr>
                <w:rFonts w:hint="eastAsia" w:ascii="宋体" w:hAnsi="宋体" w:cs="宋体"/>
                <w:kern w:val="0"/>
                <w:sz w:val="18"/>
                <w:szCs w:val="18"/>
              </w:rPr>
              <w:t>梯级、踏板与围裙板之间的间隙</w:t>
            </w:r>
          </w:p>
        </w:tc>
        <w:tc>
          <w:tcPr>
            <w:tcW w:w="5220" w:type="dxa"/>
            <w:vAlign w:val="center"/>
          </w:tcPr>
          <w:p w14:paraId="4E576264">
            <w:pPr>
              <w:widowControl/>
              <w:rPr>
                <w:rFonts w:ascii="宋体" w:hAnsi="宋体" w:cs="宋体"/>
                <w:kern w:val="0"/>
                <w:sz w:val="18"/>
                <w:szCs w:val="18"/>
              </w:rPr>
            </w:pPr>
            <w:r>
              <w:rPr>
                <w:rFonts w:hint="eastAsia" w:ascii="宋体" w:hAnsi="宋体" w:cs="宋体"/>
                <w:kern w:val="0"/>
                <w:sz w:val="18"/>
                <w:szCs w:val="18"/>
              </w:rPr>
              <w:t>任何一侧的水平间隙及两侧间隙之和符合标准值</w:t>
            </w:r>
          </w:p>
        </w:tc>
        <w:tc>
          <w:tcPr>
            <w:tcW w:w="634" w:type="dxa"/>
          </w:tcPr>
          <w:p w14:paraId="15F5CFF2">
            <w:pPr>
              <w:rPr>
                <w:szCs w:val="21"/>
              </w:rPr>
            </w:pPr>
          </w:p>
        </w:tc>
      </w:tr>
      <w:tr w14:paraId="4262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69B7D09">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2</w:t>
            </w:r>
          </w:p>
        </w:tc>
        <w:tc>
          <w:tcPr>
            <w:tcW w:w="3601" w:type="dxa"/>
            <w:vAlign w:val="center"/>
          </w:tcPr>
          <w:p w14:paraId="220F68D0">
            <w:pPr>
              <w:widowControl/>
              <w:rPr>
                <w:rFonts w:ascii="宋体" w:hAnsi="宋体" w:cs="宋体"/>
                <w:kern w:val="0"/>
                <w:sz w:val="18"/>
                <w:szCs w:val="18"/>
              </w:rPr>
            </w:pPr>
            <w:r>
              <w:rPr>
                <w:rFonts w:hint="eastAsia" w:ascii="宋体" w:hAnsi="宋体" w:cs="宋体"/>
                <w:kern w:val="0"/>
                <w:sz w:val="18"/>
                <w:szCs w:val="18"/>
              </w:rPr>
              <w:t>运行方向显示</w:t>
            </w:r>
          </w:p>
        </w:tc>
        <w:tc>
          <w:tcPr>
            <w:tcW w:w="5220" w:type="dxa"/>
            <w:vAlign w:val="center"/>
          </w:tcPr>
          <w:p w14:paraId="55D3CBAC">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032F0C1E">
            <w:pPr>
              <w:rPr>
                <w:szCs w:val="21"/>
              </w:rPr>
            </w:pPr>
          </w:p>
        </w:tc>
      </w:tr>
      <w:tr w14:paraId="3CC5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5EACA0D">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3</w:t>
            </w:r>
          </w:p>
        </w:tc>
        <w:tc>
          <w:tcPr>
            <w:tcW w:w="3601" w:type="dxa"/>
            <w:vAlign w:val="center"/>
          </w:tcPr>
          <w:p w14:paraId="341ABA3D">
            <w:pPr>
              <w:widowControl/>
              <w:rPr>
                <w:rFonts w:ascii="宋体" w:hAnsi="宋体" w:cs="宋体"/>
                <w:kern w:val="0"/>
                <w:sz w:val="18"/>
                <w:szCs w:val="18"/>
              </w:rPr>
            </w:pPr>
            <w:r>
              <w:rPr>
                <w:rFonts w:hint="eastAsia" w:ascii="宋体" w:hAnsi="宋体" w:cs="宋体"/>
                <w:kern w:val="0"/>
                <w:sz w:val="18"/>
                <w:szCs w:val="18"/>
              </w:rPr>
              <w:t>扶手带入口处保护开关</w:t>
            </w:r>
          </w:p>
        </w:tc>
        <w:tc>
          <w:tcPr>
            <w:tcW w:w="5220" w:type="dxa"/>
            <w:vAlign w:val="center"/>
          </w:tcPr>
          <w:p w14:paraId="4FAEBE9A">
            <w:pPr>
              <w:widowControl/>
              <w:rPr>
                <w:rFonts w:ascii="宋体" w:hAnsi="宋体" w:cs="宋体"/>
                <w:kern w:val="0"/>
                <w:sz w:val="18"/>
                <w:szCs w:val="18"/>
              </w:rPr>
            </w:pPr>
            <w:r>
              <w:rPr>
                <w:rFonts w:hint="eastAsia" w:ascii="宋体" w:hAnsi="宋体" w:cs="宋体"/>
                <w:kern w:val="0"/>
                <w:sz w:val="18"/>
                <w:szCs w:val="18"/>
              </w:rPr>
              <w:t>动作灵活可靠，清除入口处垃圾</w:t>
            </w:r>
          </w:p>
        </w:tc>
        <w:tc>
          <w:tcPr>
            <w:tcW w:w="634" w:type="dxa"/>
          </w:tcPr>
          <w:p w14:paraId="05B2F77C">
            <w:pPr>
              <w:rPr>
                <w:szCs w:val="21"/>
              </w:rPr>
            </w:pPr>
          </w:p>
        </w:tc>
      </w:tr>
      <w:tr w14:paraId="684C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23E7CC5">
            <w:pPr>
              <w:widowControl/>
              <w:jc w:val="center"/>
              <w:rPr>
                <w:rFonts w:ascii="Arial" w:hAnsi="Arial" w:cs="Arial"/>
                <w:kern w:val="0"/>
                <w:sz w:val="18"/>
                <w:szCs w:val="18"/>
              </w:rPr>
            </w:pPr>
            <w:r>
              <w:rPr>
                <w:rFonts w:ascii="Arial" w:hAnsi="Arial" w:cs="Arial"/>
                <w:kern w:val="0"/>
                <w:sz w:val="18"/>
                <w:szCs w:val="18"/>
              </w:rPr>
              <w:t>2</w:t>
            </w:r>
            <w:r>
              <w:rPr>
                <w:rFonts w:hint="eastAsia" w:ascii="Arial" w:hAnsi="Arial" w:cs="Arial"/>
                <w:kern w:val="0"/>
                <w:sz w:val="18"/>
                <w:szCs w:val="18"/>
              </w:rPr>
              <w:t>4</w:t>
            </w:r>
          </w:p>
        </w:tc>
        <w:tc>
          <w:tcPr>
            <w:tcW w:w="3601" w:type="dxa"/>
            <w:vAlign w:val="center"/>
          </w:tcPr>
          <w:p w14:paraId="1CE9D167">
            <w:pPr>
              <w:widowControl/>
              <w:rPr>
                <w:rFonts w:ascii="宋体" w:hAnsi="宋体" w:cs="宋体"/>
                <w:kern w:val="0"/>
                <w:sz w:val="18"/>
                <w:szCs w:val="18"/>
              </w:rPr>
            </w:pPr>
            <w:r>
              <w:rPr>
                <w:rFonts w:hint="eastAsia" w:ascii="宋体" w:hAnsi="宋体" w:cs="宋体"/>
                <w:kern w:val="0"/>
                <w:sz w:val="18"/>
                <w:szCs w:val="18"/>
              </w:rPr>
              <w:t>扶手带</w:t>
            </w:r>
          </w:p>
        </w:tc>
        <w:tc>
          <w:tcPr>
            <w:tcW w:w="5220" w:type="dxa"/>
            <w:vAlign w:val="center"/>
          </w:tcPr>
          <w:p w14:paraId="6629D977">
            <w:pPr>
              <w:widowControl/>
              <w:rPr>
                <w:rFonts w:ascii="宋体" w:hAnsi="宋体" w:cs="宋体"/>
                <w:b/>
                <w:kern w:val="0"/>
                <w:sz w:val="18"/>
                <w:szCs w:val="18"/>
              </w:rPr>
            </w:pPr>
            <w:r>
              <w:rPr>
                <w:rFonts w:hint="eastAsia" w:ascii="宋体" w:hAnsi="宋体" w:cs="宋体"/>
                <w:kern w:val="0"/>
                <w:sz w:val="18"/>
                <w:szCs w:val="18"/>
              </w:rPr>
              <w:t>表面无毛刺，无机械损伤，运行无摩擦</w:t>
            </w:r>
          </w:p>
        </w:tc>
        <w:tc>
          <w:tcPr>
            <w:tcW w:w="634" w:type="dxa"/>
          </w:tcPr>
          <w:p w14:paraId="7D046D0D">
            <w:pPr>
              <w:rPr>
                <w:szCs w:val="21"/>
              </w:rPr>
            </w:pPr>
          </w:p>
        </w:tc>
      </w:tr>
      <w:tr w14:paraId="6945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1ACDE32">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5</w:t>
            </w:r>
          </w:p>
        </w:tc>
        <w:tc>
          <w:tcPr>
            <w:tcW w:w="3601" w:type="dxa"/>
            <w:vAlign w:val="center"/>
          </w:tcPr>
          <w:p w14:paraId="5E2E2BB2">
            <w:pPr>
              <w:widowControl/>
              <w:rPr>
                <w:rFonts w:ascii="宋体" w:hAnsi="宋体"/>
                <w:sz w:val="18"/>
                <w:szCs w:val="18"/>
              </w:rPr>
            </w:pPr>
            <w:r>
              <w:rPr>
                <w:rFonts w:hint="eastAsia" w:ascii="宋体" w:hAnsi="宋体"/>
                <w:sz w:val="18"/>
                <w:szCs w:val="18"/>
              </w:rPr>
              <w:t>扶手带运行</w:t>
            </w:r>
          </w:p>
        </w:tc>
        <w:tc>
          <w:tcPr>
            <w:tcW w:w="5220" w:type="dxa"/>
            <w:vAlign w:val="center"/>
          </w:tcPr>
          <w:p w14:paraId="5255E25C">
            <w:pPr>
              <w:widowControl/>
              <w:rPr>
                <w:rFonts w:ascii="宋体" w:hAnsi="宋体"/>
                <w:sz w:val="18"/>
                <w:szCs w:val="18"/>
              </w:rPr>
            </w:pPr>
            <w:r>
              <w:rPr>
                <w:rFonts w:hint="eastAsia" w:ascii="宋体" w:hAnsi="宋体"/>
                <w:sz w:val="18"/>
                <w:szCs w:val="18"/>
              </w:rPr>
              <w:t>速度正常</w:t>
            </w:r>
          </w:p>
        </w:tc>
        <w:tc>
          <w:tcPr>
            <w:tcW w:w="634" w:type="dxa"/>
          </w:tcPr>
          <w:p w14:paraId="541BEF30">
            <w:pPr>
              <w:rPr>
                <w:szCs w:val="21"/>
              </w:rPr>
            </w:pPr>
          </w:p>
        </w:tc>
      </w:tr>
      <w:tr w14:paraId="697B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8B7BA01">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6</w:t>
            </w:r>
          </w:p>
        </w:tc>
        <w:tc>
          <w:tcPr>
            <w:tcW w:w="3601" w:type="dxa"/>
            <w:vAlign w:val="center"/>
          </w:tcPr>
          <w:p w14:paraId="56A9D94C">
            <w:pPr>
              <w:widowControl/>
              <w:rPr>
                <w:rFonts w:ascii="宋体" w:hAnsi="宋体" w:cs="宋体"/>
                <w:kern w:val="0"/>
                <w:sz w:val="18"/>
                <w:szCs w:val="18"/>
              </w:rPr>
            </w:pPr>
            <w:r>
              <w:rPr>
                <w:rFonts w:hint="eastAsia" w:ascii="宋体" w:hAnsi="宋体"/>
                <w:sz w:val="18"/>
                <w:szCs w:val="18"/>
              </w:rPr>
              <w:t>扶手护壁板</w:t>
            </w:r>
          </w:p>
        </w:tc>
        <w:tc>
          <w:tcPr>
            <w:tcW w:w="5220" w:type="dxa"/>
            <w:vAlign w:val="center"/>
          </w:tcPr>
          <w:p w14:paraId="0AC2C8E4">
            <w:pPr>
              <w:widowControl/>
              <w:rPr>
                <w:rFonts w:ascii="宋体" w:hAnsi="宋体" w:cs="宋体"/>
                <w:kern w:val="0"/>
                <w:sz w:val="18"/>
                <w:szCs w:val="18"/>
              </w:rPr>
            </w:pPr>
            <w:r>
              <w:rPr>
                <w:rFonts w:hint="eastAsia" w:ascii="宋体" w:hAnsi="宋体"/>
                <w:sz w:val="18"/>
                <w:szCs w:val="18"/>
              </w:rPr>
              <w:t>牢固可靠</w:t>
            </w:r>
          </w:p>
        </w:tc>
        <w:tc>
          <w:tcPr>
            <w:tcW w:w="634" w:type="dxa"/>
          </w:tcPr>
          <w:p w14:paraId="759F2397">
            <w:pPr>
              <w:rPr>
                <w:szCs w:val="21"/>
              </w:rPr>
            </w:pPr>
          </w:p>
        </w:tc>
      </w:tr>
      <w:tr w14:paraId="022C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6577420">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7</w:t>
            </w:r>
          </w:p>
        </w:tc>
        <w:tc>
          <w:tcPr>
            <w:tcW w:w="3601" w:type="dxa"/>
            <w:vAlign w:val="center"/>
          </w:tcPr>
          <w:p w14:paraId="52F994B4">
            <w:pPr>
              <w:widowControl/>
              <w:rPr>
                <w:rFonts w:ascii="宋体" w:hAnsi="宋体" w:cs="宋体"/>
                <w:kern w:val="0"/>
                <w:sz w:val="18"/>
                <w:szCs w:val="18"/>
              </w:rPr>
            </w:pPr>
            <w:r>
              <w:rPr>
                <w:rFonts w:hint="eastAsia" w:ascii="宋体" w:hAnsi="宋体"/>
                <w:sz w:val="18"/>
                <w:szCs w:val="18"/>
              </w:rPr>
              <w:t>上下出入口处的照明</w:t>
            </w:r>
          </w:p>
        </w:tc>
        <w:tc>
          <w:tcPr>
            <w:tcW w:w="5220" w:type="dxa"/>
            <w:vAlign w:val="center"/>
          </w:tcPr>
          <w:p w14:paraId="41505E5B">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5E6DDD7F">
            <w:pPr>
              <w:rPr>
                <w:szCs w:val="21"/>
              </w:rPr>
            </w:pPr>
          </w:p>
        </w:tc>
      </w:tr>
      <w:tr w14:paraId="4AE3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94AE7E2">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8</w:t>
            </w:r>
          </w:p>
        </w:tc>
        <w:tc>
          <w:tcPr>
            <w:tcW w:w="3601" w:type="dxa"/>
            <w:vAlign w:val="center"/>
          </w:tcPr>
          <w:p w14:paraId="34F16049">
            <w:pPr>
              <w:widowControl/>
              <w:rPr>
                <w:rFonts w:ascii="宋体" w:hAnsi="宋体" w:cs="宋体"/>
                <w:kern w:val="0"/>
                <w:sz w:val="18"/>
                <w:szCs w:val="18"/>
              </w:rPr>
            </w:pPr>
            <w:r>
              <w:rPr>
                <w:rFonts w:hint="eastAsia" w:ascii="宋体" w:hAnsi="宋体"/>
                <w:sz w:val="18"/>
                <w:szCs w:val="18"/>
              </w:rPr>
              <w:t>上下出入口和扶梯之间保护栏杆</w:t>
            </w:r>
          </w:p>
        </w:tc>
        <w:tc>
          <w:tcPr>
            <w:tcW w:w="5220" w:type="dxa"/>
            <w:vAlign w:val="center"/>
          </w:tcPr>
          <w:p w14:paraId="349961AC">
            <w:pPr>
              <w:widowControl/>
              <w:rPr>
                <w:rFonts w:ascii="宋体" w:hAnsi="宋体" w:cs="宋体"/>
                <w:kern w:val="0"/>
                <w:sz w:val="18"/>
                <w:szCs w:val="18"/>
              </w:rPr>
            </w:pPr>
            <w:r>
              <w:rPr>
                <w:rFonts w:hint="eastAsia" w:ascii="宋体" w:hAnsi="宋体"/>
                <w:sz w:val="18"/>
                <w:szCs w:val="18"/>
              </w:rPr>
              <w:t>牢固可靠</w:t>
            </w:r>
          </w:p>
        </w:tc>
        <w:tc>
          <w:tcPr>
            <w:tcW w:w="634" w:type="dxa"/>
          </w:tcPr>
          <w:p w14:paraId="75E094DF">
            <w:pPr>
              <w:rPr>
                <w:szCs w:val="21"/>
              </w:rPr>
            </w:pPr>
          </w:p>
        </w:tc>
      </w:tr>
      <w:tr w14:paraId="5A09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6557537">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9</w:t>
            </w:r>
          </w:p>
        </w:tc>
        <w:tc>
          <w:tcPr>
            <w:tcW w:w="3601" w:type="dxa"/>
            <w:vAlign w:val="center"/>
          </w:tcPr>
          <w:p w14:paraId="298B0899">
            <w:pPr>
              <w:widowControl/>
              <w:rPr>
                <w:rFonts w:ascii="宋体" w:hAnsi="宋体" w:cs="宋体"/>
                <w:kern w:val="0"/>
                <w:sz w:val="18"/>
                <w:szCs w:val="18"/>
              </w:rPr>
            </w:pPr>
            <w:r>
              <w:rPr>
                <w:rFonts w:hint="eastAsia" w:ascii="宋体" w:hAnsi="宋体"/>
                <w:sz w:val="18"/>
                <w:szCs w:val="18"/>
              </w:rPr>
              <w:t>出入口安全警示标志</w:t>
            </w:r>
          </w:p>
        </w:tc>
        <w:tc>
          <w:tcPr>
            <w:tcW w:w="5220" w:type="dxa"/>
            <w:vAlign w:val="center"/>
          </w:tcPr>
          <w:p w14:paraId="684A8DD5">
            <w:pPr>
              <w:widowControl/>
              <w:rPr>
                <w:rFonts w:ascii="宋体" w:hAnsi="宋体" w:cs="宋体"/>
                <w:kern w:val="0"/>
                <w:sz w:val="18"/>
                <w:szCs w:val="18"/>
              </w:rPr>
            </w:pPr>
            <w:r>
              <w:rPr>
                <w:rFonts w:hint="eastAsia" w:ascii="宋体" w:hAnsi="宋体"/>
                <w:sz w:val="18"/>
                <w:szCs w:val="18"/>
              </w:rPr>
              <w:t>齐全，醒目</w:t>
            </w:r>
          </w:p>
        </w:tc>
        <w:tc>
          <w:tcPr>
            <w:tcW w:w="634" w:type="dxa"/>
          </w:tcPr>
          <w:p w14:paraId="5671467C">
            <w:pPr>
              <w:rPr>
                <w:szCs w:val="21"/>
              </w:rPr>
            </w:pPr>
          </w:p>
        </w:tc>
      </w:tr>
      <w:tr w14:paraId="714A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4947CEC">
            <w:pPr>
              <w:jc w:val="center"/>
              <w:rPr>
                <w:rFonts w:ascii="Arial" w:hAnsi="Arial" w:cs="Arial"/>
                <w:sz w:val="18"/>
                <w:szCs w:val="18"/>
              </w:rPr>
            </w:pPr>
            <w:r>
              <w:rPr>
                <w:rFonts w:hint="eastAsia" w:ascii="Arial" w:hAnsi="Arial" w:cs="Arial"/>
                <w:sz w:val="18"/>
                <w:szCs w:val="18"/>
              </w:rPr>
              <w:t>30</w:t>
            </w:r>
          </w:p>
        </w:tc>
        <w:tc>
          <w:tcPr>
            <w:tcW w:w="3601" w:type="dxa"/>
            <w:vAlign w:val="center"/>
          </w:tcPr>
          <w:p w14:paraId="3EDF5940">
            <w:pPr>
              <w:widowControl/>
              <w:rPr>
                <w:rFonts w:ascii="宋体" w:hAnsi="宋体" w:cs="宋体"/>
                <w:kern w:val="0"/>
                <w:sz w:val="18"/>
                <w:szCs w:val="18"/>
              </w:rPr>
            </w:pPr>
            <w:r>
              <w:rPr>
                <w:rFonts w:hint="eastAsia" w:ascii="宋体" w:hAnsi="宋体" w:cs="宋体"/>
                <w:kern w:val="0"/>
                <w:sz w:val="18"/>
                <w:szCs w:val="18"/>
              </w:rPr>
              <w:t>分离机房、各驱动和转向站</w:t>
            </w:r>
          </w:p>
        </w:tc>
        <w:tc>
          <w:tcPr>
            <w:tcW w:w="5220" w:type="dxa"/>
            <w:vAlign w:val="center"/>
          </w:tcPr>
          <w:p w14:paraId="6AA62C58">
            <w:pPr>
              <w:widowControl/>
              <w:rPr>
                <w:rFonts w:ascii="宋体" w:hAnsi="宋体" w:cs="宋体"/>
                <w:kern w:val="0"/>
                <w:sz w:val="18"/>
                <w:szCs w:val="18"/>
              </w:rPr>
            </w:pPr>
            <w:r>
              <w:rPr>
                <w:rFonts w:hint="eastAsia" w:ascii="宋体" w:hAnsi="宋体" w:cs="宋体"/>
                <w:kern w:val="0"/>
                <w:sz w:val="18"/>
                <w:szCs w:val="18"/>
              </w:rPr>
              <w:t>清洁，无杂物</w:t>
            </w:r>
          </w:p>
        </w:tc>
        <w:tc>
          <w:tcPr>
            <w:tcW w:w="634" w:type="dxa"/>
          </w:tcPr>
          <w:p w14:paraId="70A578DF">
            <w:pPr>
              <w:rPr>
                <w:szCs w:val="21"/>
              </w:rPr>
            </w:pPr>
          </w:p>
        </w:tc>
      </w:tr>
      <w:tr w14:paraId="1888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20404F8">
            <w:pPr>
              <w:jc w:val="center"/>
              <w:rPr>
                <w:rFonts w:ascii="Arial" w:hAnsi="Arial" w:cs="Arial"/>
                <w:sz w:val="18"/>
                <w:szCs w:val="18"/>
              </w:rPr>
            </w:pPr>
            <w:r>
              <w:rPr>
                <w:rFonts w:hint="eastAsia" w:ascii="Arial" w:hAnsi="Arial" w:cs="Arial"/>
                <w:sz w:val="18"/>
                <w:szCs w:val="18"/>
              </w:rPr>
              <w:t>31</w:t>
            </w:r>
          </w:p>
        </w:tc>
        <w:tc>
          <w:tcPr>
            <w:tcW w:w="3601" w:type="dxa"/>
            <w:vAlign w:val="center"/>
          </w:tcPr>
          <w:p w14:paraId="49FB2F88">
            <w:pPr>
              <w:widowControl/>
              <w:rPr>
                <w:rFonts w:ascii="宋体" w:hAnsi="宋体" w:cs="宋体"/>
                <w:kern w:val="0"/>
                <w:sz w:val="18"/>
                <w:szCs w:val="18"/>
              </w:rPr>
            </w:pPr>
            <w:r>
              <w:rPr>
                <w:rFonts w:hint="eastAsia" w:ascii="宋体" w:hAnsi="宋体" w:cs="宋体"/>
                <w:kern w:val="0"/>
                <w:sz w:val="18"/>
                <w:szCs w:val="18"/>
              </w:rPr>
              <w:t>自动运行功能</w:t>
            </w:r>
          </w:p>
        </w:tc>
        <w:tc>
          <w:tcPr>
            <w:tcW w:w="5220" w:type="dxa"/>
            <w:vAlign w:val="center"/>
          </w:tcPr>
          <w:p w14:paraId="54F2122D">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2F05F3A6">
            <w:pPr>
              <w:rPr>
                <w:szCs w:val="21"/>
              </w:rPr>
            </w:pPr>
          </w:p>
        </w:tc>
      </w:tr>
      <w:tr w14:paraId="07DA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88B1992">
            <w:pPr>
              <w:jc w:val="center"/>
              <w:rPr>
                <w:rFonts w:ascii="Arial" w:hAnsi="Arial" w:cs="Arial"/>
                <w:sz w:val="18"/>
                <w:szCs w:val="18"/>
              </w:rPr>
            </w:pPr>
            <w:r>
              <w:rPr>
                <w:rFonts w:hint="eastAsia" w:ascii="Arial" w:hAnsi="Arial" w:cs="Arial"/>
                <w:sz w:val="18"/>
                <w:szCs w:val="18"/>
              </w:rPr>
              <w:t>32</w:t>
            </w:r>
          </w:p>
        </w:tc>
        <w:tc>
          <w:tcPr>
            <w:tcW w:w="3601" w:type="dxa"/>
            <w:vAlign w:val="center"/>
          </w:tcPr>
          <w:p w14:paraId="780DC3D8">
            <w:pPr>
              <w:widowControl/>
              <w:rPr>
                <w:rFonts w:ascii="宋体" w:hAnsi="宋体" w:cs="宋体"/>
                <w:kern w:val="0"/>
                <w:sz w:val="18"/>
                <w:szCs w:val="18"/>
              </w:rPr>
            </w:pPr>
            <w:r>
              <w:rPr>
                <w:rFonts w:hint="eastAsia" w:ascii="宋体" w:hAnsi="宋体" w:cs="宋体"/>
                <w:kern w:val="0"/>
                <w:sz w:val="18"/>
                <w:szCs w:val="18"/>
              </w:rPr>
              <w:t>紧急停止开关</w:t>
            </w:r>
          </w:p>
        </w:tc>
        <w:tc>
          <w:tcPr>
            <w:tcW w:w="5220" w:type="dxa"/>
            <w:vAlign w:val="center"/>
          </w:tcPr>
          <w:p w14:paraId="26119F77">
            <w:pPr>
              <w:widowControl/>
              <w:rPr>
                <w:rFonts w:ascii="宋体" w:hAnsi="宋体" w:cs="宋体"/>
                <w:kern w:val="0"/>
                <w:sz w:val="18"/>
                <w:szCs w:val="18"/>
              </w:rPr>
            </w:pPr>
            <w:r>
              <w:rPr>
                <w:rFonts w:hint="eastAsia" w:ascii="宋体" w:hAnsi="宋体"/>
                <w:sz w:val="18"/>
                <w:szCs w:val="18"/>
              </w:rPr>
              <w:t>工作正常</w:t>
            </w:r>
          </w:p>
        </w:tc>
        <w:tc>
          <w:tcPr>
            <w:tcW w:w="634" w:type="dxa"/>
          </w:tcPr>
          <w:p w14:paraId="78E0D2C5">
            <w:pPr>
              <w:rPr>
                <w:szCs w:val="21"/>
              </w:rPr>
            </w:pPr>
          </w:p>
        </w:tc>
      </w:tr>
      <w:tr w14:paraId="76E7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2446D38">
            <w:pPr>
              <w:jc w:val="center"/>
              <w:rPr>
                <w:rFonts w:ascii="Arial" w:hAnsi="Arial" w:cs="Arial"/>
                <w:sz w:val="18"/>
                <w:szCs w:val="18"/>
              </w:rPr>
            </w:pPr>
            <w:r>
              <w:rPr>
                <w:rFonts w:hint="eastAsia" w:ascii="Arial" w:hAnsi="Arial" w:cs="Arial"/>
                <w:sz w:val="18"/>
                <w:szCs w:val="18"/>
              </w:rPr>
              <w:t>33</w:t>
            </w:r>
          </w:p>
        </w:tc>
        <w:tc>
          <w:tcPr>
            <w:tcW w:w="3601" w:type="dxa"/>
            <w:vAlign w:val="center"/>
          </w:tcPr>
          <w:p w14:paraId="265BA1EA">
            <w:pPr>
              <w:widowControl/>
              <w:rPr>
                <w:rFonts w:ascii="宋体" w:hAnsi="宋体" w:cs="宋体"/>
                <w:kern w:val="0"/>
                <w:sz w:val="18"/>
                <w:szCs w:val="18"/>
              </w:rPr>
            </w:pPr>
            <w:r>
              <w:rPr>
                <w:rFonts w:hint="eastAsia" w:ascii="宋体" w:hAnsi="宋体" w:cs="宋体"/>
                <w:kern w:val="0"/>
                <w:sz w:val="18"/>
                <w:szCs w:val="18"/>
              </w:rPr>
              <w:t>驱动主机的固定</w:t>
            </w:r>
          </w:p>
        </w:tc>
        <w:tc>
          <w:tcPr>
            <w:tcW w:w="5220" w:type="dxa"/>
            <w:vAlign w:val="center"/>
          </w:tcPr>
          <w:p w14:paraId="32C53C0F">
            <w:pPr>
              <w:widowControl/>
              <w:rPr>
                <w:rFonts w:ascii="宋体" w:hAnsi="宋体" w:cs="宋体"/>
                <w:kern w:val="0"/>
                <w:sz w:val="18"/>
                <w:szCs w:val="18"/>
              </w:rPr>
            </w:pPr>
            <w:r>
              <w:rPr>
                <w:rFonts w:hint="eastAsia" w:ascii="宋体" w:hAnsi="宋体"/>
                <w:sz w:val="18"/>
                <w:szCs w:val="18"/>
              </w:rPr>
              <w:t>牢固可靠</w:t>
            </w:r>
          </w:p>
        </w:tc>
        <w:tc>
          <w:tcPr>
            <w:tcW w:w="634" w:type="dxa"/>
          </w:tcPr>
          <w:p w14:paraId="24C13530">
            <w:pPr>
              <w:rPr>
                <w:szCs w:val="21"/>
              </w:rPr>
            </w:pPr>
          </w:p>
        </w:tc>
      </w:tr>
      <w:tr w14:paraId="7CD0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9A6585A">
            <w:pPr>
              <w:jc w:val="center"/>
              <w:rPr>
                <w:rFonts w:ascii="Arial" w:hAnsi="Arial" w:cs="Arial"/>
                <w:sz w:val="18"/>
                <w:szCs w:val="18"/>
              </w:rPr>
            </w:pPr>
            <w:r>
              <w:rPr>
                <w:rFonts w:hint="eastAsia" w:ascii="Arial" w:hAnsi="Arial" w:cs="Arial"/>
                <w:sz w:val="18"/>
                <w:szCs w:val="18"/>
              </w:rPr>
              <w:t>34</w:t>
            </w:r>
          </w:p>
        </w:tc>
        <w:tc>
          <w:tcPr>
            <w:tcW w:w="3601" w:type="dxa"/>
            <w:vAlign w:val="center"/>
          </w:tcPr>
          <w:p w14:paraId="3EF6CB34">
            <w:pPr>
              <w:widowControl/>
              <w:rPr>
                <w:rFonts w:ascii="宋体" w:hAnsi="宋体"/>
                <w:sz w:val="18"/>
                <w:szCs w:val="18"/>
              </w:rPr>
            </w:pPr>
            <w:r>
              <w:rPr>
                <w:rFonts w:hint="eastAsia" w:ascii="宋体" w:hAnsi="宋体"/>
                <w:sz w:val="18"/>
                <w:szCs w:val="18"/>
              </w:rPr>
              <w:t>扶手带的运行速度</w:t>
            </w:r>
          </w:p>
        </w:tc>
        <w:tc>
          <w:tcPr>
            <w:tcW w:w="5220" w:type="dxa"/>
            <w:vAlign w:val="center"/>
          </w:tcPr>
          <w:p w14:paraId="5FE866D4">
            <w:pPr>
              <w:widowControl/>
              <w:rPr>
                <w:rFonts w:ascii="宋体" w:hAnsi="宋体"/>
                <w:sz w:val="18"/>
                <w:szCs w:val="18"/>
              </w:rPr>
            </w:pPr>
            <w:r>
              <w:rPr>
                <w:rFonts w:hint="eastAsia" w:ascii="宋体" w:hAnsi="宋体"/>
                <w:sz w:val="18"/>
                <w:szCs w:val="18"/>
              </w:rPr>
              <w:t>相对于梯级、踏板或者胶带的速度允差为</w:t>
            </w:r>
            <w:r>
              <w:rPr>
                <w:rFonts w:ascii="Arial" w:hAnsi="Arial" w:cs="Arial"/>
                <w:sz w:val="18"/>
                <w:szCs w:val="18"/>
              </w:rPr>
              <w:t>0</w:t>
            </w:r>
            <w:r>
              <w:rPr>
                <w:rFonts w:ascii="Arial" w:hAnsi="宋体" w:cs="Arial"/>
                <w:sz w:val="18"/>
                <w:szCs w:val="18"/>
              </w:rPr>
              <w:t>～＋</w:t>
            </w:r>
            <w:r>
              <w:rPr>
                <w:rFonts w:ascii="Arial" w:hAnsi="Arial" w:cs="Arial"/>
                <w:sz w:val="18"/>
                <w:szCs w:val="18"/>
              </w:rPr>
              <w:t>2</w:t>
            </w:r>
            <w:r>
              <w:rPr>
                <w:rFonts w:hint="eastAsia" w:ascii="Arial" w:hAnsi="宋体" w:cs="Arial"/>
                <w:sz w:val="18"/>
                <w:szCs w:val="18"/>
              </w:rPr>
              <w:t>%</w:t>
            </w:r>
          </w:p>
        </w:tc>
        <w:tc>
          <w:tcPr>
            <w:tcW w:w="634" w:type="dxa"/>
          </w:tcPr>
          <w:p w14:paraId="2806DB48">
            <w:pPr>
              <w:rPr>
                <w:szCs w:val="21"/>
              </w:rPr>
            </w:pPr>
          </w:p>
        </w:tc>
      </w:tr>
      <w:tr w14:paraId="2DF6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40563CD">
            <w:pPr>
              <w:jc w:val="center"/>
              <w:rPr>
                <w:rFonts w:ascii="Arial" w:hAnsi="Arial" w:cs="Arial"/>
                <w:sz w:val="18"/>
                <w:szCs w:val="18"/>
              </w:rPr>
            </w:pPr>
            <w:r>
              <w:rPr>
                <w:rFonts w:hint="eastAsia" w:ascii="Arial" w:hAnsi="Arial" w:cs="Arial"/>
                <w:sz w:val="18"/>
                <w:szCs w:val="18"/>
              </w:rPr>
              <w:t>35</w:t>
            </w:r>
          </w:p>
        </w:tc>
        <w:tc>
          <w:tcPr>
            <w:tcW w:w="3601" w:type="dxa"/>
            <w:vAlign w:val="center"/>
          </w:tcPr>
          <w:p w14:paraId="2A176384">
            <w:pPr>
              <w:widowControl/>
              <w:rPr>
                <w:rFonts w:ascii="宋体" w:hAnsi="宋体" w:cs="宋体"/>
                <w:kern w:val="0"/>
                <w:sz w:val="18"/>
                <w:szCs w:val="18"/>
              </w:rPr>
            </w:pPr>
            <w:r>
              <w:rPr>
                <w:rFonts w:hint="eastAsia" w:ascii="宋体" w:hAnsi="宋体" w:cs="宋体"/>
                <w:kern w:val="0"/>
                <w:sz w:val="18"/>
                <w:szCs w:val="18"/>
              </w:rPr>
              <w:t>梯级链</w:t>
            </w:r>
            <w:r>
              <w:rPr>
                <w:rFonts w:hint="eastAsia" w:ascii="宋体" w:hAnsi="宋体" w:cs="宋体"/>
                <w:bCs/>
                <w:kern w:val="0"/>
                <w:sz w:val="18"/>
                <w:szCs w:val="18"/>
              </w:rPr>
              <w:t>张紧</w:t>
            </w:r>
            <w:r>
              <w:rPr>
                <w:rFonts w:hint="eastAsia" w:ascii="宋体" w:hAnsi="宋体" w:cs="宋体"/>
                <w:kern w:val="0"/>
                <w:sz w:val="18"/>
                <w:szCs w:val="18"/>
              </w:rPr>
              <w:t>装置</w:t>
            </w:r>
          </w:p>
        </w:tc>
        <w:tc>
          <w:tcPr>
            <w:tcW w:w="5220" w:type="dxa"/>
            <w:vAlign w:val="center"/>
          </w:tcPr>
          <w:p w14:paraId="66FB3980">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74975173">
            <w:pPr>
              <w:rPr>
                <w:szCs w:val="21"/>
              </w:rPr>
            </w:pPr>
          </w:p>
        </w:tc>
      </w:tr>
      <w:tr w14:paraId="0F64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C5EAA77">
            <w:pPr>
              <w:jc w:val="center"/>
              <w:rPr>
                <w:rFonts w:ascii="Arial" w:hAnsi="Arial" w:cs="Arial"/>
                <w:sz w:val="18"/>
                <w:szCs w:val="18"/>
              </w:rPr>
            </w:pPr>
            <w:r>
              <w:rPr>
                <w:rFonts w:hint="eastAsia" w:ascii="Arial" w:hAnsi="Arial" w:cs="Arial"/>
                <w:sz w:val="18"/>
                <w:szCs w:val="18"/>
              </w:rPr>
              <w:t>36</w:t>
            </w:r>
          </w:p>
        </w:tc>
        <w:tc>
          <w:tcPr>
            <w:tcW w:w="3601" w:type="dxa"/>
            <w:vAlign w:val="center"/>
          </w:tcPr>
          <w:p w14:paraId="54F9E861">
            <w:pPr>
              <w:widowControl/>
              <w:rPr>
                <w:rFonts w:ascii="宋体" w:hAnsi="宋体" w:cs="宋体"/>
                <w:kern w:val="0"/>
                <w:sz w:val="18"/>
                <w:szCs w:val="18"/>
              </w:rPr>
            </w:pPr>
            <w:r>
              <w:rPr>
                <w:rFonts w:hint="eastAsia" w:ascii="宋体" w:hAnsi="宋体" w:cs="宋体"/>
                <w:kern w:val="0"/>
                <w:sz w:val="18"/>
                <w:szCs w:val="18"/>
              </w:rPr>
              <w:t>梯级轴衬</w:t>
            </w:r>
          </w:p>
        </w:tc>
        <w:tc>
          <w:tcPr>
            <w:tcW w:w="5220" w:type="dxa"/>
            <w:vAlign w:val="center"/>
          </w:tcPr>
          <w:p w14:paraId="6B61FB10">
            <w:pPr>
              <w:widowControl/>
              <w:rPr>
                <w:rFonts w:ascii="宋体" w:hAnsi="宋体" w:cs="宋体"/>
                <w:kern w:val="0"/>
                <w:sz w:val="18"/>
                <w:szCs w:val="18"/>
              </w:rPr>
            </w:pPr>
            <w:r>
              <w:rPr>
                <w:rFonts w:hint="eastAsia" w:ascii="宋体" w:hAnsi="宋体" w:cs="宋体"/>
                <w:kern w:val="0"/>
                <w:sz w:val="18"/>
                <w:szCs w:val="18"/>
              </w:rPr>
              <w:t>润滑有效</w:t>
            </w:r>
          </w:p>
        </w:tc>
        <w:tc>
          <w:tcPr>
            <w:tcW w:w="634" w:type="dxa"/>
          </w:tcPr>
          <w:p w14:paraId="3EF091E0">
            <w:pPr>
              <w:rPr>
                <w:szCs w:val="21"/>
              </w:rPr>
            </w:pPr>
          </w:p>
        </w:tc>
      </w:tr>
      <w:tr w14:paraId="4592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66B4025">
            <w:pPr>
              <w:jc w:val="center"/>
              <w:rPr>
                <w:rFonts w:ascii="Arial" w:hAnsi="Arial" w:cs="Arial"/>
                <w:sz w:val="18"/>
                <w:szCs w:val="18"/>
              </w:rPr>
            </w:pPr>
            <w:r>
              <w:rPr>
                <w:rFonts w:hint="eastAsia" w:ascii="Arial" w:hAnsi="Arial" w:cs="Arial"/>
                <w:sz w:val="18"/>
                <w:szCs w:val="18"/>
              </w:rPr>
              <w:t>37</w:t>
            </w:r>
          </w:p>
        </w:tc>
        <w:tc>
          <w:tcPr>
            <w:tcW w:w="3601" w:type="dxa"/>
            <w:vAlign w:val="center"/>
          </w:tcPr>
          <w:p w14:paraId="3CBFAF60">
            <w:pPr>
              <w:widowControl/>
              <w:rPr>
                <w:rFonts w:ascii="宋体" w:hAnsi="宋体" w:cs="宋体"/>
                <w:kern w:val="0"/>
                <w:sz w:val="18"/>
                <w:szCs w:val="18"/>
              </w:rPr>
            </w:pPr>
            <w:r>
              <w:rPr>
                <w:rFonts w:hint="eastAsia" w:ascii="宋体" w:hAnsi="宋体" w:cs="宋体"/>
                <w:kern w:val="0"/>
                <w:sz w:val="18"/>
                <w:szCs w:val="18"/>
              </w:rPr>
              <w:t>梯级链润滑</w:t>
            </w:r>
          </w:p>
        </w:tc>
        <w:tc>
          <w:tcPr>
            <w:tcW w:w="5220" w:type="dxa"/>
            <w:vAlign w:val="center"/>
          </w:tcPr>
          <w:p w14:paraId="493040F7">
            <w:pPr>
              <w:widowControl/>
              <w:rPr>
                <w:rFonts w:ascii="宋体" w:hAnsi="宋体" w:cs="宋体"/>
                <w:kern w:val="0"/>
                <w:sz w:val="18"/>
                <w:szCs w:val="18"/>
              </w:rPr>
            </w:pPr>
            <w:r>
              <w:rPr>
                <w:rFonts w:hint="eastAsia" w:ascii="宋体" w:hAnsi="宋体" w:cs="宋体"/>
                <w:kern w:val="0"/>
                <w:sz w:val="18"/>
                <w:szCs w:val="18"/>
              </w:rPr>
              <w:t>运行工况正常</w:t>
            </w:r>
          </w:p>
        </w:tc>
        <w:tc>
          <w:tcPr>
            <w:tcW w:w="634" w:type="dxa"/>
          </w:tcPr>
          <w:p w14:paraId="14F95EBC">
            <w:pPr>
              <w:rPr>
                <w:szCs w:val="21"/>
              </w:rPr>
            </w:pPr>
          </w:p>
        </w:tc>
      </w:tr>
      <w:tr w14:paraId="6A3B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F63B629">
            <w:pPr>
              <w:jc w:val="center"/>
              <w:rPr>
                <w:rFonts w:ascii="Arial" w:hAnsi="Arial" w:cs="Arial"/>
                <w:sz w:val="18"/>
                <w:szCs w:val="18"/>
              </w:rPr>
            </w:pPr>
            <w:r>
              <w:rPr>
                <w:rFonts w:hint="eastAsia" w:ascii="Arial" w:hAnsi="Arial" w:cs="Arial"/>
                <w:sz w:val="18"/>
                <w:szCs w:val="18"/>
              </w:rPr>
              <w:t>38</w:t>
            </w:r>
          </w:p>
        </w:tc>
        <w:tc>
          <w:tcPr>
            <w:tcW w:w="3601" w:type="dxa"/>
            <w:vAlign w:val="center"/>
          </w:tcPr>
          <w:p w14:paraId="1438A3D3">
            <w:pPr>
              <w:widowControl/>
              <w:rPr>
                <w:rFonts w:ascii="宋体" w:hAnsi="宋体" w:cs="宋体"/>
                <w:kern w:val="0"/>
                <w:sz w:val="18"/>
                <w:szCs w:val="18"/>
              </w:rPr>
            </w:pPr>
            <w:r>
              <w:rPr>
                <w:rFonts w:hint="eastAsia" w:ascii="宋体" w:hAnsi="宋体" w:cs="宋体"/>
                <w:kern w:val="0"/>
                <w:sz w:val="18"/>
                <w:szCs w:val="18"/>
              </w:rPr>
              <w:t>防灌水保护装置</w:t>
            </w:r>
          </w:p>
        </w:tc>
        <w:tc>
          <w:tcPr>
            <w:tcW w:w="5220" w:type="dxa"/>
            <w:vAlign w:val="center"/>
          </w:tcPr>
          <w:p w14:paraId="1DF6EC47">
            <w:pPr>
              <w:widowControl/>
              <w:rPr>
                <w:rFonts w:ascii="宋体" w:hAnsi="宋体" w:cs="宋体"/>
                <w:kern w:val="0"/>
                <w:sz w:val="18"/>
                <w:szCs w:val="18"/>
              </w:rPr>
            </w:pPr>
            <w:r>
              <w:rPr>
                <w:rFonts w:hint="eastAsia" w:ascii="宋体" w:hAnsi="宋体" w:cs="宋体"/>
                <w:kern w:val="0"/>
                <w:sz w:val="18"/>
                <w:szCs w:val="18"/>
              </w:rPr>
              <w:t>动作可靠（雨季到来之前必须完成）</w:t>
            </w:r>
          </w:p>
        </w:tc>
        <w:tc>
          <w:tcPr>
            <w:tcW w:w="634" w:type="dxa"/>
          </w:tcPr>
          <w:p w14:paraId="03F75AFC">
            <w:pPr>
              <w:rPr>
                <w:szCs w:val="21"/>
              </w:rPr>
            </w:pPr>
          </w:p>
        </w:tc>
      </w:tr>
    </w:tbl>
    <w:p w14:paraId="07F2A6E4">
      <w:pPr>
        <w:rPr>
          <w:sz w:val="24"/>
        </w:rPr>
      </w:pPr>
    </w:p>
    <w:p w14:paraId="5874E7EA">
      <w:pPr>
        <w:rPr>
          <w:sz w:val="24"/>
        </w:rPr>
      </w:pPr>
    </w:p>
    <w:p w14:paraId="5FF99C20">
      <w:pPr>
        <w:rPr>
          <w:sz w:val="24"/>
        </w:rPr>
      </w:pPr>
    </w:p>
    <w:p w14:paraId="75293117">
      <w:pPr>
        <w:spacing w:line="240" w:lineRule="exact"/>
        <w:rPr>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3961"/>
        <w:gridCol w:w="533"/>
        <w:gridCol w:w="4327"/>
        <w:gridCol w:w="634"/>
      </w:tblGrid>
      <w:tr w14:paraId="4A5F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67" w:type="dxa"/>
            <w:vAlign w:val="center"/>
          </w:tcPr>
          <w:p w14:paraId="09D2D247">
            <w:pPr>
              <w:jc w:val="center"/>
              <w:rPr>
                <w:b/>
                <w:szCs w:val="21"/>
              </w:rPr>
            </w:pPr>
            <w:r>
              <w:rPr>
                <w:rFonts w:hint="eastAsia"/>
                <w:b/>
                <w:szCs w:val="21"/>
              </w:rPr>
              <w:t>序号</w:t>
            </w:r>
          </w:p>
        </w:tc>
        <w:tc>
          <w:tcPr>
            <w:tcW w:w="3961" w:type="dxa"/>
            <w:vAlign w:val="center"/>
          </w:tcPr>
          <w:p w14:paraId="6BA08EC3">
            <w:pPr>
              <w:jc w:val="center"/>
              <w:rPr>
                <w:b/>
                <w:szCs w:val="21"/>
              </w:rPr>
            </w:pPr>
            <w:r>
              <w:rPr>
                <w:rFonts w:hint="eastAsia"/>
                <w:b/>
                <w:szCs w:val="21"/>
              </w:rPr>
              <w:t>维保项目（内容）</w:t>
            </w:r>
          </w:p>
        </w:tc>
        <w:tc>
          <w:tcPr>
            <w:tcW w:w="4860" w:type="dxa"/>
            <w:gridSpan w:val="2"/>
            <w:vAlign w:val="center"/>
          </w:tcPr>
          <w:p w14:paraId="78C91C6E">
            <w:pPr>
              <w:jc w:val="center"/>
              <w:rPr>
                <w:b/>
                <w:szCs w:val="21"/>
              </w:rPr>
            </w:pPr>
            <w:r>
              <w:rPr>
                <w:rFonts w:hint="eastAsia"/>
                <w:b/>
                <w:szCs w:val="21"/>
              </w:rPr>
              <w:t>维保基本要求</w:t>
            </w:r>
          </w:p>
        </w:tc>
        <w:tc>
          <w:tcPr>
            <w:tcW w:w="634" w:type="dxa"/>
            <w:vAlign w:val="center"/>
          </w:tcPr>
          <w:p w14:paraId="5EB9E6A1">
            <w:pPr>
              <w:ind w:left="-107" w:leftChars="-51" w:right="-13" w:rightChars="-6"/>
              <w:jc w:val="center"/>
              <w:rPr>
                <w:b/>
                <w:szCs w:val="21"/>
              </w:rPr>
            </w:pPr>
            <w:r>
              <w:rPr>
                <w:rFonts w:hint="eastAsia"/>
                <w:b/>
                <w:szCs w:val="21"/>
              </w:rPr>
              <w:t>维保情况</w:t>
            </w:r>
          </w:p>
        </w:tc>
      </w:tr>
      <w:tr w14:paraId="1D7D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F7CD805">
            <w:pPr>
              <w:jc w:val="center"/>
              <w:rPr>
                <w:rFonts w:ascii="Arial" w:hAnsi="Arial" w:cs="Arial"/>
                <w:sz w:val="18"/>
                <w:szCs w:val="18"/>
              </w:rPr>
            </w:pPr>
            <w:r>
              <w:rPr>
                <w:rFonts w:hint="eastAsia" w:ascii="Arial" w:hAnsi="Arial" w:cs="Arial"/>
                <w:sz w:val="18"/>
                <w:szCs w:val="18"/>
              </w:rPr>
              <w:t>39</w:t>
            </w:r>
          </w:p>
        </w:tc>
        <w:tc>
          <w:tcPr>
            <w:tcW w:w="3961" w:type="dxa"/>
            <w:vAlign w:val="center"/>
          </w:tcPr>
          <w:p w14:paraId="62138C19">
            <w:pPr>
              <w:widowControl/>
              <w:rPr>
                <w:rFonts w:ascii="宋体" w:hAnsi="宋体" w:cs="宋体"/>
                <w:kern w:val="0"/>
                <w:sz w:val="18"/>
                <w:szCs w:val="18"/>
              </w:rPr>
            </w:pPr>
            <w:r>
              <w:rPr>
                <w:rFonts w:hint="eastAsia" w:ascii="宋体" w:hAnsi="宋体" w:cs="宋体"/>
                <w:kern w:val="0"/>
                <w:sz w:val="18"/>
                <w:szCs w:val="18"/>
              </w:rPr>
              <w:t>制动衬厚度</w:t>
            </w:r>
          </w:p>
        </w:tc>
        <w:tc>
          <w:tcPr>
            <w:tcW w:w="4860" w:type="dxa"/>
            <w:gridSpan w:val="2"/>
            <w:vAlign w:val="center"/>
          </w:tcPr>
          <w:p w14:paraId="33752E13">
            <w:pPr>
              <w:widowControl/>
              <w:rPr>
                <w:rFonts w:ascii="宋体" w:hAnsi="宋体" w:cs="宋体"/>
                <w:kern w:val="0"/>
                <w:sz w:val="18"/>
                <w:szCs w:val="18"/>
              </w:rPr>
            </w:pPr>
            <w:r>
              <w:rPr>
                <w:rFonts w:hint="eastAsia" w:ascii="宋体" w:hAnsi="宋体" w:cs="宋体"/>
                <w:kern w:val="0"/>
                <w:sz w:val="18"/>
                <w:szCs w:val="18"/>
              </w:rPr>
              <w:t>不小于制造单位要求</w:t>
            </w:r>
          </w:p>
        </w:tc>
        <w:tc>
          <w:tcPr>
            <w:tcW w:w="634" w:type="dxa"/>
          </w:tcPr>
          <w:p w14:paraId="43DADCF1">
            <w:pPr>
              <w:rPr>
                <w:szCs w:val="21"/>
              </w:rPr>
            </w:pPr>
          </w:p>
        </w:tc>
      </w:tr>
      <w:tr w14:paraId="78BE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988290B">
            <w:pPr>
              <w:jc w:val="center"/>
              <w:rPr>
                <w:rFonts w:ascii="Arial" w:hAnsi="Arial" w:cs="Arial"/>
                <w:sz w:val="18"/>
                <w:szCs w:val="18"/>
              </w:rPr>
            </w:pPr>
            <w:r>
              <w:rPr>
                <w:rFonts w:hint="eastAsia" w:ascii="Arial" w:hAnsi="Arial" w:cs="Arial"/>
                <w:sz w:val="18"/>
                <w:szCs w:val="18"/>
              </w:rPr>
              <w:t>40</w:t>
            </w:r>
          </w:p>
        </w:tc>
        <w:tc>
          <w:tcPr>
            <w:tcW w:w="3961" w:type="dxa"/>
            <w:vAlign w:val="center"/>
          </w:tcPr>
          <w:p w14:paraId="10E5DB1D">
            <w:pPr>
              <w:widowControl/>
              <w:rPr>
                <w:rFonts w:ascii="宋体" w:hAnsi="宋体" w:cs="宋体"/>
                <w:kern w:val="0"/>
                <w:sz w:val="18"/>
                <w:szCs w:val="18"/>
              </w:rPr>
            </w:pPr>
            <w:r>
              <w:rPr>
                <w:rFonts w:hint="eastAsia" w:ascii="宋体" w:hAnsi="宋体" w:cs="宋体"/>
                <w:kern w:val="0"/>
                <w:sz w:val="18"/>
                <w:szCs w:val="18"/>
              </w:rPr>
              <w:t>主驱动链</w:t>
            </w:r>
          </w:p>
        </w:tc>
        <w:tc>
          <w:tcPr>
            <w:tcW w:w="4860" w:type="dxa"/>
            <w:gridSpan w:val="2"/>
            <w:vAlign w:val="center"/>
          </w:tcPr>
          <w:p w14:paraId="54F39AF3">
            <w:pPr>
              <w:widowControl/>
              <w:rPr>
                <w:rFonts w:ascii="宋体" w:hAnsi="宋体" w:cs="宋体"/>
                <w:kern w:val="0"/>
                <w:sz w:val="18"/>
                <w:szCs w:val="18"/>
              </w:rPr>
            </w:pPr>
            <w:r>
              <w:rPr>
                <w:rFonts w:hint="eastAsia" w:ascii="宋体" w:hAnsi="宋体" w:cs="宋体"/>
                <w:kern w:val="0"/>
                <w:sz w:val="18"/>
                <w:szCs w:val="18"/>
              </w:rPr>
              <w:t>清理表面油污，润滑</w:t>
            </w:r>
          </w:p>
        </w:tc>
        <w:tc>
          <w:tcPr>
            <w:tcW w:w="634" w:type="dxa"/>
          </w:tcPr>
          <w:p w14:paraId="2C31094A">
            <w:pPr>
              <w:rPr>
                <w:szCs w:val="21"/>
              </w:rPr>
            </w:pPr>
          </w:p>
        </w:tc>
      </w:tr>
      <w:tr w14:paraId="1F33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3022FD1">
            <w:pPr>
              <w:jc w:val="center"/>
              <w:rPr>
                <w:rFonts w:ascii="Arial" w:hAnsi="Arial" w:cs="Arial"/>
                <w:sz w:val="18"/>
                <w:szCs w:val="18"/>
              </w:rPr>
            </w:pPr>
            <w:r>
              <w:rPr>
                <w:rFonts w:hint="eastAsia" w:ascii="Arial" w:hAnsi="Arial" w:cs="Arial"/>
                <w:sz w:val="18"/>
                <w:szCs w:val="18"/>
              </w:rPr>
              <w:t>41</w:t>
            </w:r>
          </w:p>
        </w:tc>
        <w:tc>
          <w:tcPr>
            <w:tcW w:w="3961" w:type="dxa"/>
            <w:vAlign w:val="center"/>
          </w:tcPr>
          <w:p w14:paraId="43FD1BB8">
            <w:pPr>
              <w:widowControl/>
              <w:rPr>
                <w:rFonts w:ascii="宋体" w:hAnsi="宋体" w:cs="宋体"/>
                <w:kern w:val="0"/>
                <w:sz w:val="18"/>
                <w:szCs w:val="18"/>
              </w:rPr>
            </w:pPr>
            <w:r>
              <w:rPr>
                <w:rFonts w:hint="eastAsia" w:ascii="宋体" w:hAnsi="宋体"/>
                <w:sz w:val="18"/>
                <w:szCs w:val="18"/>
              </w:rPr>
              <w:t>主驱动链链条滑块</w:t>
            </w:r>
          </w:p>
        </w:tc>
        <w:tc>
          <w:tcPr>
            <w:tcW w:w="4860" w:type="dxa"/>
            <w:gridSpan w:val="2"/>
            <w:vAlign w:val="center"/>
          </w:tcPr>
          <w:p w14:paraId="79774DD1">
            <w:pPr>
              <w:widowControl/>
              <w:rPr>
                <w:rFonts w:ascii="宋体" w:hAnsi="宋体" w:cs="宋体"/>
                <w:kern w:val="0"/>
                <w:sz w:val="18"/>
                <w:szCs w:val="18"/>
              </w:rPr>
            </w:pPr>
            <w:r>
              <w:rPr>
                <w:rFonts w:hint="eastAsia" w:ascii="宋体" w:hAnsi="宋体"/>
                <w:sz w:val="18"/>
                <w:szCs w:val="18"/>
              </w:rPr>
              <w:t>清洁，厚度符合</w:t>
            </w:r>
            <w:r>
              <w:rPr>
                <w:rFonts w:hint="eastAsia" w:ascii="宋体" w:hAnsi="宋体" w:cs="宋体"/>
                <w:kern w:val="0"/>
                <w:sz w:val="18"/>
                <w:szCs w:val="18"/>
              </w:rPr>
              <w:t>制造单位要求</w:t>
            </w:r>
          </w:p>
        </w:tc>
        <w:tc>
          <w:tcPr>
            <w:tcW w:w="634" w:type="dxa"/>
          </w:tcPr>
          <w:p w14:paraId="386076B9">
            <w:pPr>
              <w:rPr>
                <w:szCs w:val="21"/>
              </w:rPr>
            </w:pPr>
          </w:p>
        </w:tc>
      </w:tr>
      <w:tr w14:paraId="4C22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9190A47">
            <w:pPr>
              <w:jc w:val="center"/>
              <w:rPr>
                <w:rFonts w:ascii="Arial" w:hAnsi="Arial" w:cs="Arial"/>
                <w:sz w:val="18"/>
                <w:szCs w:val="18"/>
              </w:rPr>
            </w:pPr>
            <w:r>
              <w:rPr>
                <w:rFonts w:hint="eastAsia" w:ascii="Arial" w:hAnsi="Arial" w:cs="Arial"/>
                <w:sz w:val="18"/>
                <w:szCs w:val="18"/>
              </w:rPr>
              <w:t>42</w:t>
            </w:r>
          </w:p>
        </w:tc>
        <w:tc>
          <w:tcPr>
            <w:tcW w:w="3961" w:type="dxa"/>
            <w:vAlign w:val="center"/>
          </w:tcPr>
          <w:p w14:paraId="1B3693FF">
            <w:pPr>
              <w:widowControl/>
              <w:rPr>
                <w:rFonts w:ascii="宋体" w:hAnsi="宋体" w:cs="宋体"/>
                <w:kern w:val="0"/>
                <w:sz w:val="18"/>
                <w:szCs w:val="18"/>
              </w:rPr>
            </w:pPr>
            <w:r>
              <w:rPr>
                <w:rFonts w:hint="eastAsia" w:ascii="宋体" w:hAnsi="宋体" w:cs="宋体"/>
                <w:kern w:val="0"/>
                <w:sz w:val="18"/>
                <w:szCs w:val="18"/>
              </w:rPr>
              <w:t>电动机与减速器联轴器</w:t>
            </w:r>
          </w:p>
        </w:tc>
        <w:tc>
          <w:tcPr>
            <w:tcW w:w="4860" w:type="dxa"/>
            <w:gridSpan w:val="2"/>
            <w:vAlign w:val="center"/>
          </w:tcPr>
          <w:p w14:paraId="15FAFDE9">
            <w:pPr>
              <w:widowControl/>
              <w:rPr>
                <w:rFonts w:ascii="宋体" w:hAnsi="宋体" w:cs="宋体"/>
                <w:kern w:val="0"/>
                <w:sz w:val="18"/>
                <w:szCs w:val="18"/>
              </w:rPr>
            </w:pPr>
            <w:r>
              <w:rPr>
                <w:rFonts w:hint="eastAsia" w:ascii="宋体" w:hAnsi="宋体" w:cs="宋体"/>
                <w:kern w:val="0"/>
                <w:sz w:val="18"/>
                <w:szCs w:val="18"/>
              </w:rPr>
              <w:t>连接无松动，弹性元件外观良好，无老化等现象</w:t>
            </w:r>
          </w:p>
        </w:tc>
        <w:tc>
          <w:tcPr>
            <w:tcW w:w="634" w:type="dxa"/>
          </w:tcPr>
          <w:p w14:paraId="0297612B">
            <w:pPr>
              <w:rPr>
                <w:szCs w:val="21"/>
              </w:rPr>
            </w:pPr>
          </w:p>
        </w:tc>
      </w:tr>
      <w:tr w14:paraId="2556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774AAF6">
            <w:pPr>
              <w:jc w:val="center"/>
              <w:rPr>
                <w:rFonts w:ascii="Arial" w:hAnsi="Arial" w:cs="Arial"/>
                <w:sz w:val="18"/>
                <w:szCs w:val="18"/>
              </w:rPr>
            </w:pPr>
            <w:r>
              <w:rPr>
                <w:rFonts w:hint="eastAsia" w:ascii="Arial" w:hAnsi="Arial" w:cs="Arial"/>
                <w:sz w:val="18"/>
                <w:szCs w:val="18"/>
              </w:rPr>
              <w:t>43</w:t>
            </w:r>
          </w:p>
        </w:tc>
        <w:tc>
          <w:tcPr>
            <w:tcW w:w="3961" w:type="dxa"/>
            <w:vAlign w:val="center"/>
          </w:tcPr>
          <w:p w14:paraId="68F4073B">
            <w:pPr>
              <w:widowControl/>
              <w:rPr>
                <w:rFonts w:ascii="宋体" w:hAnsi="宋体" w:cs="宋体"/>
                <w:kern w:val="0"/>
                <w:sz w:val="18"/>
                <w:szCs w:val="18"/>
              </w:rPr>
            </w:pPr>
            <w:r>
              <w:rPr>
                <w:rFonts w:hint="eastAsia" w:ascii="宋体" w:hAnsi="宋体" w:cs="宋体"/>
                <w:kern w:val="0"/>
                <w:sz w:val="18"/>
                <w:szCs w:val="18"/>
              </w:rPr>
              <w:t>空载向下运行制动距离</w:t>
            </w:r>
          </w:p>
        </w:tc>
        <w:tc>
          <w:tcPr>
            <w:tcW w:w="4860" w:type="dxa"/>
            <w:gridSpan w:val="2"/>
            <w:vAlign w:val="center"/>
          </w:tcPr>
          <w:p w14:paraId="2E754AC1">
            <w:pPr>
              <w:widowControl/>
              <w:rPr>
                <w:rFonts w:ascii="宋体" w:hAnsi="宋体" w:cs="宋体"/>
                <w:kern w:val="0"/>
                <w:sz w:val="18"/>
                <w:szCs w:val="18"/>
              </w:rPr>
            </w:pPr>
            <w:r>
              <w:rPr>
                <w:rFonts w:hint="eastAsia" w:ascii="宋体" w:hAnsi="宋体" w:cs="宋体"/>
                <w:kern w:val="0"/>
                <w:sz w:val="18"/>
                <w:szCs w:val="18"/>
              </w:rPr>
              <w:t>符合标准值</w:t>
            </w:r>
          </w:p>
        </w:tc>
        <w:tc>
          <w:tcPr>
            <w:tcW w:w="634" w:type="dxa"/>
          </w:tcPr>
          <w:p w14:paraId="0B74016E">
            <w:pPr>
              <w:rPr>
                <w:szCs w:val="21"/>
              </w:rPr>
            </w:pPr>
          </w:p>
        </w:tc>
      </w:tr>
      <w:tr w14:paraId="235C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1F35245">
            <w:pPr>
              <w:jc w:val="center"/>
              <w:rPr>
                <w:rFonts w:ascii="Arial" w:hAnsi="Arial" w:cs="Arial"/>
                <w:sz w:val="18"/>
                <w:szCs w:val="18"/>
              </w:rPr>
            </w:pPr>
            <w:r>
              <w:rPr>
                <w:rFonts w:hint="eastAsia" w:ascii="Arial" w:hAnsi="Arial" w:cs="Arial"/>
                <w:sz w:val="18"/>
                <w:szCs w:val="18"/>
              </w:rPr>
              <w:t>44</w:t>
            </w:r>
          </w:p>
        </w:tc>
        <w:tc>
          <w:tcPr>
            <w:tcW w:w="3961" w:type="dxa"/>
            <w:vAlign w:val="center"/>
          </w:tcPr>
          <w:p w14:paraId="10005298">
            <w:pPr>
              <w:widowControl/>
              <w:rPr>
                <w:rFonts w:ascii="宋体" w:hAnsi="宋体" w:cs="宋体"/>
                <w:kern w:val="0"/>
                <w:sz w:val="18"/>
                <w:szCs w:val="18"/>
              </w:rPr>
            </w:pPr>
            <w:r>
              <w:rPr>
                <w:rFonts w:hint="eastAsia" w:ascii="宋体" w:hAnsi="宋体" w:cs="宋体"/>
                <w:kern w:val="0"/>
                <w:sz w:val="18"/>
                <w:szCs w:val="18"/>
              </w:rPr>
              <w:t>制动器机械装置</w:t>
            </w:r>
          </w:p>
        </w:tc>
        <w:tc>
          <w:tcPr>
            <w:tcW w:w="4860" w:type="dxa"/>
            <w:gridSpan w:val="2"/>
            <w:vAlign w:val="center"/>
          </w:tcPr>
          <w:p w14:paraId="25DD9C98">
            <w:pPr>
              <w:widowControl/>
              <w:rPr>
                <w:rFonts w:ascii="宋体" w:hAnsi="宋体" w:cs="宋体"/>
                <w:kern w:val="0"/>
                <w:sz w:val="18"/>
                <w:szCs w:val="18"/>
              </w:rPr>
            </w:pPr>
            <w:r>
              <w:rPr>
                <w:rFonts w:hint="eastAsia" w:ascii="宋体" w:hAnsi="宋体" w:cs="宋体"/>
                <w:kern w:val="0"/>
                <w:sz w:val="18"/>
                <w:szCs w:val="18"/>
              </w:rPr>
              <w:t>润滑，工作有效</w:t>
            </w:r>
          </w:p>
        </w:tc>
        <w:tc>
          <w:tcPr>
            <w:tcW w:w="634" w:type="dxa"/>
          </w:tcPr>
          <w:p w14:paraId="7895A1A7">
            <w:pPr>
              <w:rPr>
                <w:szCs w:val="21"/>
              </w:rPr>
            </w:pPr>
          </w:p>
        </w:tc>
      </w:tr>
      <w:tr w14:paraId="0F95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6C453FF">
            <w:pPr>
              <w:jc w:val="center"/>
              <w:rPr>
                <w:rFonts w:ascii="Arial" w:hAnsi="Arial" w:cs="Arial"/>
                <w:sz w:val="18"/>
                <w:szCs w:val="18"/>
              </w:rPr>
            </w:pPr>
            <w:r>
              <w:rPr>
                <w:rFonts w:hint="eastAsia" w:ascii="Arial" w:hAnsi="Arial" w:cs="Arial"/>
                <w:sz w:val="18"/>
                <w:szCs w:val="18"/>
              </w:rPr>
              <w:t>45</w:t>
            </w:r>
          </w:p>
        </w:tc>
        <w:tc>
          <w:tcPr>
            <w:tcW w:w="3961" w:type="dxa"/>
            <w:vAlign w:val="center"/>
          </w:tcPr>
          <w:p w14:paraId="702D0C83">
            <w:pPr>
              <w:widowControl/>
              <w:rPr>
                <w:rFonts w:ascii="宋体" w:hAnsi="宋体" w:cs="宋体"/>
                <w:kern w:val="0"/>
                <w:sz w:val="18"/>
                <w:szCs w:val="18"/>
              </w:rPr>
            </w:pPr>
            <w:r>
              <w:rPr>
                <w:rFonts w:hint="eastAsia" w:ascii="宋体" w:hAnsi="宋体" w:cs="宋体"/>
                <w:kern w:val="0"/>
                <w:sz w:val="18"/>
                <w:szCs w:val="18"/>
              </w:rPr>
              <w:t>附加制动器</w:t>
            </w:r>
          </w:p>
        </w:tc>
        <w:tc>
          <w:tcPr>
            <w:tcW w:w="4860" w:type="dxa"/>
            <w:gridSpan w:val="2"/>
            <w:vAlign w:val="center"/>
          </w:tcPr>
          <w:p w14:paraId="7AF78654">
            <w:pPr>
              <w:widowControl/>
              <w:rPr>
                <w:rFonts w:ascii="宋体" w:hAnsi="宋体" w:cs="宋体"/>
                <w:kern w:val="0"/>
                <w:sz w:val="18"/>
                <w:szCs w:val="18"/>
              </w:rPr>
            </w:pPr>
            <w:r>
              <w:rPr>
                <w:rFonts w:hint="eastAsia" w:ascii="宋体" w:hAnsi="宋体" w:cs="宋体"/>
                <w:kern w:val="0"/>
                <w:sz w:val="18"/>
                <w:szCs w:val="18"/>
              </w:rPr>
              <w:t>清洁和润滑，功能可靠</w:t>
            </w:r>
          </w:p>
        </w:tc>
        <w:tc>
          <w:tcPr>
            <w:tcW w:w="634" w:type="dxa"/>
          </w:tcPr>
          <w:p w14:paraId="11503096">
            <w:pPr>
              <w:rPr>
                <w:szCs w:val="21"/>
              </w:rPr>
            </w:pPr>
          </w:p>
        </w:tc>
      </w:tr>
      <w:tr w14:paraId="18AD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26E4F94">
            <w:pPr>
              <w:jc w:val="center"/>
              <w:rPr>
                <w:rFonts w:ascii="Arial" w:hAnsi="Arial" w:cs="Arial"/>
                <w:sz w:val="18"/>
                <w:szCs w:val="18"/>
              </w:rPr>
            </w:pPr>
            <w:r>
              <w:rPr>
                <w:rFonts w:hint="eastAsia" w:ascii="Arial" w:hAnsi="Arial" w:cs="Arial"/>
                <w:sz w:val="18"/>
                <w:szCs w:val="18"/>
              </w:rPr>
              <w:t>46</w:t>
            </w:r>
          </w:p>
        </w:tc>
        <w:tc>
          <w:tcPr>
            <w:tcW w:w="3961" w:type="dxa"/>
            <w:vAlign w:val="center"/>
          </w:tcPr>
          <w:p w14:paraId="134E4E10">
            <w:pPr>
              <w:widowControl/>
              <w:rPr>
                <w:rFonts w:ascii="宋体" w:hAnsi="宋体" w:cs="宋体"/>
                <w:kern w:val="0"/>
                <w:sz w:val="18"/>
                <w:szCs w:val="18"/>
              </w:rPr>
            </w:pPr>
            <w:r>
              <w:rPr>
                <w:rFonts w:hint="eastAsia" w:ascii="宋体" w:hAnsi="宋体" w:cs="宋体"/>
                <w:kern w:val="0"/>
                <w:sz w:val="18"/>
                <w:szCs w:val="18"/>
              </w:rPr>
              <w:t>减速机润滑油</w:t>
            </w:r>
          </w:p>
        </w:tc>
        <w:tc>
          <w:tcPr>
            <w:tcW w:w="4860" w:type="dxa"/>
            <w:gridSpan w:val="2"/>
            <w:vAlign w:val="center"/>
          </w:tcPr>
          <w:p w14:paraId="1B36043F">
            <w:pPr>
              <w:widowControl/>
              <w:rPr>
                <w:rFonts w:ascii="宋体" w:hAnsi="宋体" w:cs="宋体"/>
                <w:kern w:val="0"/>
                <w:sz w:val="18"/>
                <w:szCs w:val="18"/>
              </w:rPr>
            </w:pPr>
            <w:r>
              <w:rPr>
                <w:rFonts w:hint="eastAsia" w:ascii="宋体" w:hAnsi="宋体" w:cs="宋体"/>
                <w:kern w:val="0"/>
                <w:sz w:val="18"/>
                <w:szCs w:val="18"/>
              </w:rPr>
              <w:t>按照制造单位的要求进行检查、更换</w:t>
            </w:r>
          </w:p>
        </w:tc>
        <w:tc>
          <w:tcPr>
            <w:tcW w:w="634" w:type="dxa"/>
          </w:tcPr>
          <w:p w14:paraId="21C2DA01">
            <w:pPr>
              <w:rPr>
                <w:szCs w:val="21"/>
              </w:rPr>
            </w:pPr>
          </w:p>
        </w:tc>
      </w:tr>
      <w:tr w14:paraId="44B1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3C701DB">
            <w:pPr>
              <w:jc w:val="center"/>
              <w:rPr>
                <w:rFonts w:ascii="Arial" w:hAnsi="Arial" w:cs="Arial"/>
                <w:sz w:val="18"/>
                <w:szCs w:val="18"/>
              </w:rPr>
            </w:pPr>
            <w:r>
              <w:rPr>
                <w:rFonts w:hint="eastAsia" w:ascii="Arial" w:hAnsi="Arial" w:cs="Arial"/>
                <w:sz w:val="18"/>
                <w:szCs w:val="18"/>
              </w:rPr>
              <w:t>47</w:t>
            </w:r>
          </w:p>
        </w:tc>
        <w:tc>
          <w:tcPr>
            <w:tcW w:w="3961" w:type="dxa"/>
            <w:vAlign w:val="center"/>
          </w:tcPr>
          <w:p w14:paraId="06EA4B1F">
            <w:pPr>
              <w:widowControl/>
              <w:rPr>
                <w:rFonts w:ascii="宋体" w:hAnsi="宋体" w:cs="宋体"/>
                <w:kern w:val="0"/>
                <w:sz w:val="18"/>
                <w:szCs w:val="18"/>
              </w:rPr>
            </w:pPr>
            <w:r>
              <w:rPr>
                <w:rFonts w:hint="eastAsia" w:ascii="宋体" w:hAnsi="宋体" w:cs="宋体"/>
                <w:kern w:val="0"/>
                <w:sz w:val="18"/>
                <w:szCs w:val="18"/>
              </w:rPr>
              <w:t>调整梳齿板梳齿与踏板面齿槽啮合深度和间隙</w:t>
            </w:r>
          </w:p>
        </w:tc>
        <w:tc>
          <w:tcPr>
            <w:tcW w:w="4860" w:type="dxa"/>
            <w:gridSpan w:val="2"/>
            <w:vAlign w:val="center"/>
          </w:tcPr>
          <w:p w14:paraId="55AF5699">
            <w:pPr>
              <w:widowControl/>
              <w:rPr>
                <w:rFonts w:ascii="宋体" w:hAnsi="宋体" w:cs="宋体"/>
                <w:kern w:val="0"/>
                <w:sz w:val="18"/>
                <w:szCs w:val="18"/>
              </w:rPr>
            </w:pPr>
            <w:r>
              <w:rPr>
                <w:rFonts w:hint="eastAsia" w:ascii="宋体" w:hAnsi="宋体" w:cs="宋体"/>
                <w:kern w:val="0"/>
                <w:sz w:val="18"/>
                <w:szCs w:val="18"/>
              </w:rPr>
              <w:t>符合标准值</w:t>
            </w:r>
          </w:p>
        </w:tc>
        <w:tc>
          <w:tcPr>
            <w:tcW w:w="634" w:type="dxa"/>
          </w:tcPr>
          <w:p w14:paraId="0B7FA42D">
            <w:pPr>
              <w:rPr>
                <w:szCs w:val="21"/>
              </w:rPr>
            </w:pPr>
          </w:p>
        </w:tc>
      </w:tr>
      <w:tr w14:paraId="29D6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0336955">
            <w:pPr>
              <w:jc w:val="center"/>
              <w:rPr>
                <w:rFonts w:ascii="Arial" w:hAnsi="Arial" w:cs="Arial"/>
                <w:sz w:val="18"/>
                <w:szCs w:val="18"/>
              </w:rPr>
            </w:pPr>
            <w:r>
              <w:rPr>
                <w:rFonts w:hint="eastAsia" w:ascii="Arial" w:hAnsi="Arial" w:cs="Arial"/>
                <w:sz w:val="18"/>
                <w:szCs w:val="18"/>
              </w:rPr>
              <w:t>48</w:t>
            </w:r>
          </w:p>
        </w:tc>
        <w:tc>
          <w:tcPr>
            <w:tcW w:w="3961" w:type="dxa"/>
            <w:vAlign w:val="center"/>
          </w:tcPr>
          <w:p w14:paraId="50509588">
            <w:pPr>
              <w:widowControl/>
              <w:rPr>
                <w:rFonts w:ascii="宋体" w:hAnsi="宋体" w:cs="宋体"/>
                <w:kern w:val="0"/>
                <w:sz w:val="18"/>
                <w:szCs w:val="18"/>
              </w:rPr>
            </w:pPr>
            <w:r>
              <w:rPr>
                <w:rFonts w:hint="eastAsia" w:ascii="宋体" w:hAnsi="宋体" w:cs="宋体"/>
                <w:kern w:val="0"/>
                <w:sz w:val="18"/>
                <w:szCs w:val="18"/>
              </w:rPr>
              <w:t>扶手带张紧度张紧弹簧负荷长度</w:t>
            </w:r>
          </w:p>
        </w:tc>
        <w:tc>
          <w:tcPr>
            <w:tcW w:w="4860" w:type="dxa"/>
            <w:gridSpan w:val="2"/>
            <w:vAlign w:val="center"/>
          </w:tcPr>
          <w:p w14:paraId="37903AF3">
            <w:pPr>
              <w:widowControl/>
              <w:rPr>
                <w:rFonts w:ascii="宋体" w:hAnsi="宋体" w:cs="宋体"/>
                <w:kern w:val="0"/>
                <w:sz w:val="18"/>
                <w:szCs w:val="18"/>
              </w:rPr>
            </w:pPr>
            <w:r>
              <w:rPr>
                <w:rFonts w:hint="eastAsia" w:ascii="宋体" w:hAnsi="宋体" w:cs="宋体"/>
                <w:kern w:val="0"/>
                <w:sz w:val="18"/>
                <w:szCs w:val="18"/>
              </w:rPr>
              <w:t>符合制造单位要求</w:t>
            </w:r>
          </w:p>
        </w:tc>
        <w:tc>
          <w:tcPr>
            <w:tcW w:w="634" w:type="dxa"/>
          </w:tcPr>
          <w:p w14:paraId="41CFD9A0">
            <w:pPr>
              <w:rPr>
                <w:szCs w:val="21"/>
              </w:rPr>
            </w:pPr>
          </w:p>
        </w:tc>
      </w:tr>
      <w:tr w14:paraId="05CE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2EDEE6F">
            <w:pPr>
              <w:jc w:val="center"/>
              <w:rPr>
                <w:rFonts w:ascii="Arial" w:hAnsi="Arial" w:cs="Arial"/>
                <w:sz w:val="18"/>
                <w:szCs w:val="18"/>
              </w:rPr>
            </w:pPr>
            <w:r>
              <w:rPr>
                <w:rFonts w:hint="eastAsia" w:ascii="Arial" w:hAnsi="Arial" w:cs="Arial"/>
                <w:sz w:val="18"/>
                <w:szCs w:val="18"/>
              </w:rPr>
              <w:t>49</w:t>
            </w:r>
          </w:p>
        </w:tc>
        <w:tc>
          <w:tcPr>
            <w:tcW w:w="3961" w:type="dxa"/>
            <w:vAlign w:val="center"/>
          </w:tcPr>
          <w:p w14:paraId="66ED6F49">
            <w:pPr>
              <w:widowControl/>
              <w:rPr>
                <w:rFonts w:ascii="宋体" w:hAnsi="宋体" w:cs="宋体"/>
                <w:kern w:val="0"/>
                <w:sz w:val="18"/>
                <w:szCs w:val="18"/>
              </w:rPr>
            </w:pPr>
            <w:r>
              <w:rPr>
                <w:rFonts w:hint="eastAsia" w:ascii="宋体" w:hAnsi="宋体" w:cs="宋体"/>
                <w:kern w:val="0"/>
                <w:sz w:val="18"/>
                <w:szCs w:val="18"/>
              </w:rPr>
              <w:t>扶手带速度监控系统</w:t>
            </w:r>
          </w:p>
        </w:tc>
        <w:tc>
          <w:tcPr>
            <w:tcW w:w="4860" w:type="dxa"/>
            <w:gridSpan w:val="2"/>
            <w:vAlign w:val="center"/>
          </w:tcPr>
          <w:p w14:paraId="4FFD9749">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6F118DE3">
            <w:pPr>
              <w:rPr>
                <w:szCs w:val="21"/>
              </w:rPr>
            </w:pPr>
          </w:p>
        </w:tc>
      </w:tr>
      <w:tr w14:paraId="19DF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5E4E25A">
            <w:pPr>
              <w:jc w:val="center"/>
              <w:rPr>
                <w:rFonts w:ascii="Arial" w:hAnsi="Arial" w:cs="Arial"/>
                <w:sz w:val="18"/>
                <w:szCs w:val="18"/>
              </w:rPr>
            </w:pPr>
            <w:r>
              <w:rPr>
                <w:rFonts w:hint="eastAsia" w:ascii="Arial" w:hAnsi="Arial" w:cs="Arial"/>
                <w:sz w:val="18"/>
                <w:szCs w:val="18"/>
              </w:rPr>
              <w:t>50</w:t>
            </w:r>
          </w:p>
        </w:tc>
        <w:tc>
          <w:tcPr>
            <w:tcW w:w="3961" w:type="dxa"/>
            <w:vAlign w:val="center"/>
          </w:tcPr>
          <w:p w14:paraId="55D82BE3">
            <w:pPr>
              <w:widowControl/>
              <w:rPr>
                <w:rFonts w:ascii="宋体" w:hAnsi="宋体" w:cs="宋体"/>
                <w:kern w:val="0"/>
                <w:sz w:val="18"/>
                <w:szCs w:val="18"/>
              </w:rPr>
            </w:pPr>
            <w:r>
              <w:rPr>
                <w:rFonts w:hint="eastAsia" w:ascii="宋体" w:hAnsi="宋体" w:cs="宋体"/>
                <w:kern w:val="0"/>
                <w:sz w:val="18"/>
                <w:szCs w:val="18"/>
              </w:rPr>
              <w:t>梯级踏板加热装置</w:t>
            </w:r>
          </w:p>
        </w:tc>
        <w:tc>
          <w:tcPr>
            <w:tcW w:w="4860" w:type="dxa"/>
            <w:gridSpan w:val="2"/>
            <w:vAlign w:val="center"/>
          </w:tcPr>
          <w:p w14:paraId="006CAED8">
            <w:pPr>
              <w:widowControl/>
              <w:rPr>
                <w:rFonts w:ascii="宋体" w:hAnsi="宋体" w:cs="宋体"/>
                <w:kern w:val="0"/>
                <w:sz w:val="18"/>
                <w:szCs w:val="18"/>
              </w:rPr>
            </w:pPr>
            <w:r>
              <w:rPr>
                <w:rFonts w:hint="eastAsia" w:ascii="宋体" w:hAnsi="宋体" w:cs="宋体"/>
                <w:kern w:val="0"/>
                <w:sz w:val="18"/>
                <w:szCs w:val="18"/>
              </w:rPr>
              <w:t>功能正常，温度感应器接线牢固（冬季到来之前必须完成）</w:t>
            </w:r>
          </w:p>
        </w:tc>
        <w:tc>
          <w:tcPr>
            <w:tcW w:w="634" w:type="dxa"/>
          </w:tcPr>
          <w:p w14:paraId="3CA95D3D">
            <w:pPr>
              <w:rPr>
                <w:szCs w:val="21"/>
              </w:rPr>
            </w:pPr>
          </w:p>
        </w:tc>
      </w:tr>
      <w:tr w14:paraId="6911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4" w:hRule="exact"/>
        </w:trPr>
        <w:tc>
          <w:tcPr>
            <w:tcW w:w="467" w:type="dxa"/>
            <w:vAlign w:val="center"/>
          </w:tcPr>
          <w:p w14:paraId="31F9C9D4">
            <w:pPr>
              <w:jc w:val="center"/>
              <w:rPr>
                <w:rFonts w:ascii="Arial" w:hAnsi="Arial" w:cs="Arial"/>
                <w:szCs w:val="21"/>
              </w:rPr>
            </w:pPr>
            <w:r>
              <w:rPr>
                <w:rFonts w:hint="eastAsia" w:ascii="Arial" w:hAnsi="Arial" w:cs="Arial"/>
                <w:szCs w:val="21"/>
              </w:rPr>
              <w:t>备注</w:t>
            </w:r>
          </w:p>
        </w:tc>
        <w:tc>
          <w:tcPr>
            <w:tcW w:w="9455" w:type="dxa"/>
            <w:gridSpan w:val="4"/>
            <w:vAlign w:val="center"/>
          </w:tcPr>
          <w:p w14:paraId="70810B78">
            <w:pPr>
              <w:rPr>
                <w:szCs w:val="21"/>
              </w:rPr>
            </w:pPr>
            <w:r>
              <w:rPr>
                <w:sz w:val="18"/>
                <w:szCs w:val="18"/>
              </w:rPr>
              <w:pict>
                <v:shape id="Text Box 55" o:spid="_x0000_s1031" o:spt="202" type="#_x0000_t202" style="position:absolute;left:0pt;margin-left:480.65pt;margin-top:38.6pt;height:132pt;width:18pt;z-index:251660288;mso-width-relative:page;mso-height-relative:page;" fillcolor="#FFFFFF" filled="t" stroked="f" coordsize="21600,21600" o:gfxdata="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iGzANkAAAAKAQAADwAAAAAAAAAB&#10;ACAAAAAiAAAAZHJzL2Rvd25yZXYueG1sUEsBAhQAFAAAAAgAh07iQD4EZ54PAgAALwQAAA4AAAAA&#10;AAAAAQAgAAAAKAEAAGRycy9lMm9Eb2MueG1sUEsFBgAAAAAGAAYAWQEAAKkFAAAAAA==&#10;">
                  <v:path/>
                  <v:fill on="t" focussize="0,0"/>
                  <v:stroke on="f"/>
                  <v:imagedata o:title=""/>
                  <o:lock v:ext="edit" aspectratio="f"/>
                  <v:textbox inset="0mm,0mm,0mm,0mm">
                    <w:txbxContent>
                      <w:p w14:paraId="763161F5">
                        <w:pPr>
                          <w:rPr>
                            <w:b/>
                            <w:sz w:val="18"/>
                            <w:szCs w:val="18"/>
                          </w:rPr>
                        </w:pPr>
                      </w:p>
                    </w:txbxContent>
                  </v:textbox>
                </v:shape>
              </w:pict>
            </w:r>
          </w:p>
        </w:tc>
      </w:tr>
      <w:tr w14:paraId="6DA1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4961" w:type="dxa"/>
            <w:gridSpan w:val="3"/>
            <w:vAlign w:val="center"/>
          </w:tcPr>
          <w:p w14:paraId="29B9855E">
            <w:pPr>
              <w:rPr>
                <w:szCs w:val="21"/>
              </w:rPr>
            </w:pPr>
            <w:r>
              <w:rPr>
                <w:rFonts w:hint="eastAsia"/>
                <w:szCs w:val="21"/>
              </w:rPr>
              <w:t xml:space="preserve">维保人员（签字）：               </w:t>
            </w:r>
          </w:p>
          <w:p w14:paraId="75AEE313">
            <w:pPr>
              <w:spacing w:before="468" w:beforeLines="150"/>
              <w:ind w:firstLine="3360" w:firstLineChars="1600"/>
              <w:rPr>
                <w:szCs w:val="21"/>
              </w:rPr>
            </w:pPr>
            <w:r>
              <w:rPr>
                <w:rFonts w:hint="eastAsia"/>
                <w:szCs w:val="21"/>
              </w:rPr>
              <w:t>年   月   日</w:t>
            </w:r>
          </w:p>
        </w:tc>
        <w:tc>
          <w:tcPr>
            <w:tcW w:w="4961" w:type="dxa"/>
            <w:gridSpan w:val="2"/>
            <w:vAlign w:val="center"/>
          </w:tcPr>
          <w:p w14:paraId="6EEF8A63">
            <w:pPr>
              <w:ind w:left="3570" w:hanging="3570" w:hangingChars="1700"/>
              <w:rPr>
                <w:szCs w:val="21"/>
              </w:rPr>
            </w:pPr>
            <w:r>
              <w:rPr>
                <w:rFonts w:hint="eastAsia"/>
                <w:szCs w:val="21"/>
              </w:rPr>
              <w:t xml:space="preserve">电梯管理负责人（签字）：             </w:t>
            </w:r>
          </w:p>
          <w:p w14:paraId="52E5359F">
            <w:pPr>
              <w:spacing w:before="468" w:beforeLines="150"/>
              <w:ind w:left="3570" w:hanging="3570" w:hangingChars="1700"/>
              <w:rPr>
                <w:szCs w:val="21"/>
              </w:rPr>
            </w:pPr>
            <w:r>
              <w:rPr>
                <w:rFonts w:hint="eastAsia"/>
                <w:szCs w:val="21"/>
              </w:rPr>
              <w:t xml:space="preserve">                                 年   月   日  </w:t>
            </w:r>
          </w:p>
        </w:tc>
      </w:tr>
    </w:tbl>
    <w:p w14:paraId="517F09A7">
      <w:pPr>
        <w:rPr>
          <w:b/>
          <w:sz w:val="36"/>
          <w:szCs w:val="36"/>
        </w:rPr>
      </w:pPr>
    </w:p>
    <w:p w14:paraId="20C05A80">
      <w:pPr>
        <w:rPr>
          <w:rFonts w:hint="eastAsia"/>
          <w:b/>
          <w:sz w:val="36"/>
          <w:szCs w:val="36"/>
        </w:rPr>
      </w:pPr>
    </w:p>
    <w:p w14:paraId="30BFC489">
      <w:pPr>
        <w:jc w:val="center"/>
        <w:rPr>
          <w:b/>
          <w:sz w:val="36"/>
          <w:szCs w:val="36"/>
        </w:rPr>
      </w:pPr>
      <w:r>
        <w:rPr>
          <w:rFonts w:hint="eastAsia"/>
          <w:b/>
          <w:sz w:val="36"/>
          <w:szCs w:val="36"/>
        </w:rPr>
        <w:t>年度维保记录</w:t>
      </w:r>
    </w:p>
    <w:p w14:paraId="20A17082">
      <w:pPr>
        <w:rPr>
          <w:sz w:val="24"/>
        </w:rPr>
      </w:pPr>
    </w:p>
    <w:p w14:paraId="5622F3A8">
      <w:pPr>
        <w:rPr>
          <w:sz w:val="18"/>
          <w:szCs w:val="18"/>
          <w:u w:val="single"/>
        </w:rPr>
      </w:pPr>
      <w:r>
        <w:rPr>
          <w:rFonts w:hint="eastAsia"/>
          <w:sz w:val="18"/>
          <w:szCs w:val="18"/>
        </w:rPr>
        <w:t>维保合同号：</w:t>
      </w:r>
      <w:r>
        <w:rPr>
          <w:rFonts w:hint="eastAsia"/>
          <w:sz w:val="18"/>
          <w:szCs w:val="18"/>
          <w:u w:val="single"/>
        </w:rPr>
        <w:t xml:space="preserve">               </w:t>
      </w:r>
      <w:r>
        <w:rPr>
          <w:rFonts w:hint="eastAsia"/>
          <w:sz w:val="18"/>
          <w:szCs w:val="18"/>
        </w:rPr>
        <w:t xml:space="preserve">            使用单位设备编号：</w:t>
      </w:r>
      <w:r>
        <w:rPr>
          <w:rFonts w:hint="eastAsia"/>
          <w:sz w:val="18"/>
          <w:szCs w:val="18"/>
          <w:u w:val="singl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3601"/>
        <w:gridCol w:w="5220"/>
        <w:gridCol w:w="634"/>
      </w:tblGrid>
      <w:tr w14:paraId="01A0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67" w:type="dxa"/>
            <w:vAlign w:val="center"/>
          </w:tcPr>
          <w:p w14:paraId="4F22C5B0">
            <w:pPr>
              <w:jc w:val="center"/>
              <w:rPr>
                <w:b/>
                <w:szCs w:val="21"/>
              </w:rPr>
            </w:pPr>
            <w:r>
              <w:rPr>
                <w:rFonts w:hint="eastAsia"/>
                <w:b/>
                <w:szCs w:val="21"/>
              </w:rPr>
              <w:t>序号</w:t>
            </w:r>
          </w:p>
        </w:tc>
        <w:tc>
          <w:tcPr>
            <w:tcW w:w="3601" w:type="dxa"/>
            <w:vAlign w:val="center"/>
          </w:tcPr>
          <w:p w14:paraId="37B1F13A">
            <w:pPr>
              <w:jc w:val="center"/>
              <w:rPr>
                <w:b/>
                <w:szCs w:val="21"/>
              </w:rPr>
            </w:pPr>
            <w:r>
              <w:rPr>
                <w:rFonts w:hint="eastAsia"/>
                <w:b/>
                <w:szCs w:val="21"/>
              </w:rPr>
              <w:t>维保项目（内容）</w:t>
            </w:r>
          </w:p>
        </w:tc>
        <w:tc>
          <w:tcPr>
            <w:tcW w:w="5220" w:type="dxa"/>
            <w:vAlign w:val="center"/>
          </w:tcPr>
          <w:p w14:paraId="7E43F638">
            <w:pPr>
              <w:jc w:val="center"/>
              <w:rPr>
                <w:b/>
                <w:szCs w:val="21"/>
              </w:rPr>
            </w:pPr>
            <w:r>
              <w:rPr>
                <w:rFonts w:hint="eastAsia"/>
                <w:b/>
                <w:szCs w:val="21"/>
              </w:rPr>
              <w:t>维保基本要求</w:t>
            </w:r>
          </w:p>
        </w:tc>
        <w:tc>
          <w:tcPr>
            <w:tcW w:w="634" w:type="dxa"/>
            <w:vAlign w:val="center"/>
          </w:tcPr>
          <w:p w14:paraId="2FF55686">
            <w:pPr>
              <w:ind w:left="-107" w:leftChars="-51" w:right="-13" w:rightChars="-6"/>
              <w:jc w:val="center"/>
              <w:rPr>
                <w:b/>
                <w:szCs w:val="21"/>
              </w:rPr>
            </w:pPr>
            <w:r>
              <w:rPr>
                <w:rFonts w:hint="eastAsia"/>
                <w:b/>
                <w:szCs w:val="21"/>
              </w:rPr>
              <w:t>维保情况</w:t>
            </w:r>
          </w:p>
        </w:tc>
      </w:tr>
      <w:tr w14:paraId="194E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4FF6270">
            <w:pPr>
              <w:jc w:val="center"/>
              <w:rPr>
                <w:rFonts w:ascii="Arial" w:hAnsi="Arial" w:cs="Arial"/>
                <w:sz w:val="18"/>
                <w:szCs w:val="18"/>
              </w:rPr>
            </w:pPr>
            <w:r>
              <w:rPr>
                <w:rFonts w:ascii="Arial" w:hAnsi="Arial" w:cs="Arial"/>
                <w:sz w:val="18"/>
                <w:szCs w:val="18"/>
              </w:rPr>
              <w:t>1</w:t>
            </w:r>
          </w:p>
        </w:tc>
        <w:tc>
          <w:tcPr>
            <w:tcW w:w="3601" w:type="dxa"/>
            <w:vAlign w:val="center"/>
          </w:tcPr>
          <w:p w14:paraId="792C8D1D">
            <w:pPr>
              <w:widowControl/>
              <w:rPr>
                <w:rFonts w:ascii="宋体" w:hAnsi="宋体" w:cs="宋体"/>
                <w:kern w:val="0"/>
                <w:sz w:val="18"/>
                <w:szCs w:val="18"/>
              </w:rPr>
            </w:pPr>
            <w:r>
              <w:rPr>
                <w:rFonts w:hint="eastAsia" w:ascii="宋体" w:hAnsi="宋体" w:cs="宋体"/>
                <w:kern w:val="0"/>
                <w:sz w:val="18"/>
                <w:szCs w:val="18"/>
              </w:rPr>
              <w:t>电器部件</w:t>
            </w:r>
          </w:p>
        </w:tc>
        <w:tc>
          <w:tcPr>
            <w:tcW w:w="5220" w:type="dxa"/>
            <w:vAlign w:val="center"/>
          </w:tcPr>
          <w:p w14:paraId="6AA87630">
            <w:pPr>
              <w:widowControl/>
              <w:rPr>
                <w:rFonts w:ascii="宋体" w:hAnsi="宋体" w:cs="宋体"/>
                <w:kern w:val="0"/>
                <w:sz w:val="18"/>
                <w:szCs w:val="18"/>
              </w:rPr>
            </w:pPr>
            <w:r>
              <w:rPr>
                <w:rFonts w:hint="eastAsia" w:ascii="宋体" w:hAnsi="宋体" w:cs="宋体"/>
                <w:kern w:val="0"/>
                <w:sz w:val="18"/>
                <w:szCs w:val="18"/>
              </w:rPr>
              <w:t>清洁，接线紧固</w:t>
            </w:r>
          </w:p>
        </w:tc>
        <w:tc>
          <w:tcPr>
            <w:tcW w:w="634" w:type="dxa"/>
          </w:tcPr>
          <w:p w14:paraId="4D421766">
            <w:pPr>
              <w:rPr>
                <w:szCs w:val="21"/>
              </w:rPr>
            </w:pPr>
          </w:p>
        </w:tc>
      </w:tr>
      <w:tr w14:paraId="6D24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BF3E944">
            <w:pPr>
              <w:jc w:val="center"/>
              <w:rPr>
                <w:rFonts w:ascii="Arial" w:hAnsi="Arial" w:cs="Arial"/>
                <w:sz w:val="18"/>
                <w:szCs w:val="18"/>
              </w:rPr>
            </w:pPr>
            <w:r>
              <w:rPr>
                <w:rFonts w:ascii="Arial" w:hAnsi="Arial" w:cs="Arial"/>
                <w:sz w:val="18"/>
                <w:szCs w:val="18"/>
              </w:rPr>
              <w:t>2</w:t>
            </w:r>
          </w:p>
        </w:tc>
        <w:tc>
          <w:tcPr>
            <w:tcW w:w="3601" w:type="dxa"/>
            <w:vAlign w:val="center"/>
          </w:tcPr>
          <w:p w14:paraId="6AF7D306">
            <w:pPr>
              <w:widowControl/>
              <w:rPr>
                <w:rFonts w:ascii="宋体" w:hAnsi="宋体" w:cs="宋体"/>
                <w:kern w:val="0"/>
                <w:sz w:val="18"/>
                <w:szCs w:val="18"/>
              </w:rPr>
            </w:pPr>
            <w:r>
              <w:rPr>
                <w:rFonts w:hint="eastAsia" w:ascii="宋体" w:hAnsi="宋体" w:cs="宋体"/>
                <w:kern w:val="0"/>
                <w:sz w:val="18"/>
                <w:szCs w:val="18"/>
              </w:rPr>
              <w:t xml:space="preserve">故障显示板 </w:t>
            </w:r>
          </w:p>
        </w:tc>
        <w:tc>
          <w:tcPr>
            <w:tcW w:w="5220" w:type="dxa"/>
            <w:vAlign w:val="center"/>
          </w:tcPr>
          <w:p w14:paraId="6BBE02CF">
            <w:pPr>
              <w:widowControl/>
              <w:rPr>
                <w:rFonts w:ascii="宋体" w:hAnsi="宋体" w:cs="宋体"/>
                <w:kern w:val="0"/>
                <w:sz w:val="18"/>
                <w:szCs w:val="18"/>
              </w:rPr>
            </w:pPr>
            <w:r>
              <w:rPr>
                <w:rFonts w:hint="eastAsia" w:ascii="宋体" w:hAnsi="宋体" w:cs="宋体"/>
                <w:kern w:val="0"/>
                <w:sz w:val="18"/>
                <w:szCs w:val="18"/>
              </w:rPr>
              <w:t>信号功能正常</w:t>
            </w:r>
          </w:p>
        </w:tc>
        <w:tc>
          <w:tcPr>
            <w:tcW w:w="634" w:type="dxa"/>
          </w:tcPr>
          <w:p w14:paraId="16E307F5">
            <w:pPr>
              <w:rPr>
                <w:szCs w:val="21"/>
              </w:rPr>
            </w:pPr>
          </w:p>
        </w:tc>
      </w:tr>
      <w:tr w14:paraId="6B9D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7798F10">
            <w:pPr>
              <w:jc w:val="center"/>
              <w:rPr>
                <w:rFonts w:ascii="Arial" w:hAnsi="Arial" w:cs="Arial"/>
                <w:sz w:val="18"/>
                <w:szCs w:val="18"/>
              </w:rPr>
            </w:pPr>
            <w:r>
              <w:rPr>
                <w:rFonts w:hint="eastAsia" w:ascii="Arial" w:hAnsi="Arial" w:cs="Arial"/>
                <w:sz w:val="18"/>
                <w:szCs w:val="18"/>
              </w:rPr>
              <w:t>3</w:t>
            </w:r>
          </w:p>
        </w:tc>
        <w:tc>
          <w:tcPr>
            <w:tcW w:w="3601" w:type="dxa"/>
            <w:vAlign w:val="center"/>
          </w:tcPr>
          <w:p w14:paraId="0C5D92DD">
            <w:pPr>
              <w:widowControl/>
              <w:rPr>
                <w:rFonts w:ascii="宋体" w:hAnsi="宋体" w:cs="宋体"/>
                <w:kern w:val="0"/>
                <w:sz w:val="18"/>
                <w:szCs w:val="18"/>
              </w:rPr>
            </w:pPr>
            <w:r>
              <w:rPr>
                <w:rFonts w:hint="eastAsia" w:ascii="宋体" w:hAnsi="宋体" w:cs="宋体"/>
                <w:kern w:val="0"/>
                <w:sz w:val="18"/>
                <w:szCs w:val="18"/>
              </w:rPr>
              <w:t>设备运行状况</w:t>
            </w:r>
          </w:p>
        </w:tc>
        <w:tc>
          <w:tcPr>
            <w:tcW w:w="5220" w:type="dxa"/>
            <w:vAlign w:val="center"/>
          </w:tcPr>
          <w:p w14:paraId="05C58140">
            <w:pPr>
              <w:widowControl/>
              <w:rPr>
                <w:rFonts w:ascii="宋体" w:hAnsi="宋体" w:cs="宋体"/>
                <w:kern w:val="0"/>
                <w:sz w:val="18"/>
                <w:szCs w:val="18"/>
              </w:rPr>
            </w:pPr>
            <w:r>
              <w:rPr>
                <w:rFonts w:hint="eastAsia" w:ascii="宋体" w:hAnsi="宋体" w:cs="宋体"/>
                <w:kern w:val="0"/>
                <w:sz w:val="18"/>
                <w:szCs w:val="18"/>
              </w:rPr>
              <w:t>正常，没有异常声响和抖动</w:t>
            </w:r>
          </w:p>
        </w:tc>
        <w:tc>
          <w:tcPr>
            <w:tcW w:w="634" w:type="dxa"/>
          </w:tcPr>
          <w:p w14:paraId="3ADF465A">
            <w:pPr>
              <w:rPr>
                <w:szCs w:val="21"/>
              </w:rPr>
            </w:pPr>
          </w:p>
        </w:tc>
      </w:tr>
      <w:tr w14:paraId="002B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9F3E822">
            <w:pPr>
              <w:jc w:val="center"/>
              <w:rPr>
                <w:rFonts w:ascii="Arial" w:hAnsi="Arial" w:cs="Arial"/>
                <w:sz w:val="18"/>
                <w:szCs w:val="18"/>
              </w:rPr>
            </w:pPr>
            <w:r>
              <w:rPr>
                <w:rFonts w:hint="eastAsia" w:ascii="Arial" w:hAnsi="Arial" w:cs="Arial"/>
                <w:sz w:val="18"/>
                <w:szCs w:val="18"/>
              </w:rPr>
              <w:t>4</w:t>
            </w:r>
          </w:p>
        </w:tc>
        <w:tc>
          <w:tcPr>
            <w:tcW w:w="3601" w:type="dxa"/>
            <w:vAlign w:val="center"/>
          </w:tcPr>
          <w:p w14:paraId="04CA2CAF">
            <w:pPr>
              <w:widowControl/>
              <w:rPr>
                <w:rFonts w:ascii="宋体" w:hAnsi="宋体" w:cs="宋体"/>
                <w:kern w:val="0"/>
                <w:sz w:val="18"/>
                <w:szCs w:val="18"/>
              </w:rPr>
            </w:pPr>
            <w:r>
              <w:rPr>
                <w:rFonts w:hint="eastAsia" w:ascii="宋体" w:hAnsi="宋体" w:cs="宋体"/>
                <w:kern w:val="0"/>
                <w:sz w:val="18"/>
                <w:szCs w:val="18"/>
              </w:rPr>
              <w:t>主驱动链</w:t>
            </w:r>
          </w:p>
        </w:tc>
        <w:tc>
          <w:tcPr>
            <w:tcW w:w="5220" w:type="dxa"/>
            <w:vAlign w:val="center"/>
          </w:tcPr>
          <w:p w14:paraId="71DCBCA3">
            <w:pPr>
              <w:widowControl/>
              <w:rPr>
                <w:rFonts w:ascii="宋体" w:hAnsi="宋体" w:cs="宋体"/>
                <w:kern w:val="0"/>
                <w:sz w:val="18"/>
                <w:szCs w:val="18"/>
              </w:rPr>
            </w:pPr>
            <w:r>
              <w:rPr>
                <w:rFonts w:hint="eastAsia" w:ascii="宋体" w:hAnsi="宋体" w:cs="宋体"/>
                <w:kern w:val="0"/>
                <w:sz w:val="18"/>
                <w:szCs w:val="18"/>
              </w:rPr>
              <w:t>运转正常，电气安全保护装置动作有效</w:t>
            </w:r>
          </w:p>
        </w:tc>
        <w:tc>
          <w:tcPr>
            <w:tcW w:w="634" w:type="dxa"/>
          </w:tcPr>
          <w:p w14:paraId="12EFED3D">
            <w:pPr>
              <w:rPr>
                <w:szCs w:val="21"/>
              </w:rPr>
            </w:pPr>
          </w:p>
        </w:tc>
      </w:tr>
      <w:tr w14:paraId="5AD15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4E4B09E">
            <w:pPr>
              <w:jc w:val="center"/>
              <w:rPr>
                <w:rFonts w:ascii="Arial" w:hAnsi="Arial" w:cs="Arial"/>
                <w:sz w:val="18"/>
                <w:szCs w:val="18"/>
              </w:rPr>
            </w:pPr>
            <w:r>
              <w:rPr>
                <w:rFonts w:hint="eastAsia" w:ascii="Arial" w:hAnsi="Arial" w:cs="Arial"/>
                <w:sz w:val="18"/>
                <w:szCs w:val="18"/>
              </w:rPr>
              <w:t>5</w:t>
            </w:r>
          </w:p>
        </w:tc>
        <w:tc>
          <w:tcPr>
            <w:tcW w:w="3601" w:type="dxa"/>
            <w:vAlign w:val="center"/>
          </w:tcPr>
          <w:p w14:paraId="33A924BD">
            <w:pPr>
              <w:widowControl/>
              <w:rPr>
                <w:rFonts w:ascii="宋体" w:hAnsi="宋体" w:cs="宋体"/>
                <w:kern w:val="0"/>
                <w:sz w:val="18"/>
                <w:szCs w:val="18"/>
              </w:rPr>
            </w:pPr>
            <w:r>
              <w:rPr>
                <w:rFonts w:hint="eastAsia" w:ascii="宋体" w:hAnsi="宋体" w:cs="宋体"/>
                <w:kern w:val="0"/>
                <w:sz w:val="18"/>
                <w:szCs w:val="18"/>
              </w:rPr>
              <w:t>制动器机械装置</w:t>
            </w:r>
          </w:p>
        </w:tc>
        <w:tc>
          <w:tcPr>
            <w:tcW w:w="5220" w:type="dxa"/>
            <w:vAlign w:val="center"/>
          </w:tcPr>
          <w:p w14:paraId="3E9E53F9">
            <w:pPr>
              <w:widowControl/>
              <w:rPr>
                <w:rFonts w:ascii="宋体" w:hAnsi="宋体" w:cs="宋体"/>
                <w:kern w:val="0"/>
                <w:sz w:val="18"/>
                <w:szCs w:val="18"/>
              </w:rPr>
            </w:pPr>
            <w:r>
              <w:rPr>
                <w:rFonts w:hint="eastAsia" w:ascii="宋体" w:hAnsi="宋体" w:cs="宋体"/>
                <w:kern w:val="0"/>
                <w:sz w:val="18"/>
                <w:szCs w:val="18"/>
              </w:rPr>
              <w:t>清洁，动作正常</w:t>
            </w:r>
          </w:p>
        </w:tc>
        <w:tc>
          <w:tcPr>
            <w:tcW w:w="634" w:type="dxa"/>
          </w:tcPr>
          <w:p w14:paraId="5089EC92">
            <w:pPr>
              <w:rPr>
                <w:szCs w:val="21"/>
              </w:rPr>
            </w:pPr>
          </w:p>
        </w:tc>
      </w:tr>
      <w:tr w14:paraId="33E3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B74F362">
            <w:pPr>
              <w:jc w:val="center"/>
              <w:rPr>
                <w:rFonts w:ascii="Arial" w:hAnsi="Arial" w:cs="Arial"/>
                <w:sz w:val="18"/>
                <w:szCs w:val="18"/>
              </w:rPr>
            </w:pPr>
            <w:r>
              <w:rPr>
                <w:rFonts w:hint="eastAsia" w:ascii="Arial" w:hAnsi="Arial" w:cs="Arial"/>
                <w:sz w:val="18"/>
                <w:szCs w:val="18"/>
              </w:rPr>
              <w:t>6</w:t>
            </w:r>
          </w:p>
        </w:tc>
        <w:tc>
          <w:tcPr>
            <w:tcW w:w="3601" w:type="dxa"/>
            <w:vAlign w:val="center"/>
          </w:tcPr>
          <w:p w14:paraId="54624FF1">
            <w:pPr>
              <w:widowControl/>
              <w:rPr>
                <w:rFonts w:ascii="宋体" w:hAnsi="宋体" w:cs="宋体"/>
                <w:kern w:val="0"/>
                <w:sz w:val="18"/>
                <w:szCs w:val="18"/>
              </w:rPr>
            </w:pPr>
            <w:r>
              <w:rPr>
                <w:rFonts w:hint="eastAsia" w:ascii="宋体" w:hAnsi="宋体" w:cs="宋体"/>
                <w:kern w:val="0"/>
                <w:sz w:val="18"/>
                <w:szCs w:val="18"/>
              </w:rPr>
              <w:t>制动器状态监测开关</w:t>
            </w:r>
          </w:p>
        </w:tc>
        <w:tc>
          <w:tcPr>
            <w:tcW w:w="5220" w:type="dxa"/>
            <w:vAlign w:val="center"/>
          </w:tcPr>
          <w:p w14:paraId="05EF679A">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65F23E1A">
            <w:pPr>
              <w:rPr>
                <w:szCs w:val="21"/>
              </w:rPr>
            </w:pPr>
          </w:p>
        </w:tc>
      </w:tr>
      <w:tr w14:paraId="0AEF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1AFFA32">
            <w:pPr>
              <w:jc w:val="center"/>
              <w:rPr>
                <w:rFonts w:ascii="Arial" w:hAnsi="Arial" w:cs="Arial"/>
                <w:sz w:val="18"/>
                <w:szCs w:val="18"/>
              </w:rPr>
            </w:pPr>
            <w:r>
              <w:rPr>
                <w:rFonts w:hint="eastAsia" w:ascii="Arial" w:hAnsi="Arial" w:cs="Arial"/>
                <w:sz w:val="18"/>
                <w:szCs w:val="18"/>
              </w:rPr>
              <w:t>7</w:t>
            </w:r>
          </w:p>
        </w:tc>
        <w:tc>
          <w:tcPr>
            <w:tcW w:w="3601" w:type="dxa"/>
            <w:vAlign w:val="center"/>
          </w:tcPr>
          <w:p w14:paraId="4AFDE1C8">
            <w:pPr>
              <w:widowControl/>
              <w:rPr>
                <w:rFonts w:ascii="宋体" w:hAnsi="宋体" w:cs="宋体"/>
                <w:kern w:val="0"/>
                <w:sz w:val="18"/>
                <w:szCs w:val="18"/>
              </w:rPr>
            </w:pPr>
            <w:r>
              <w:rPr>
                <w:rFonts w:hint="eastAsia" w:ascii="宋体" w:hAnsi="宋体" w:cs="宋体"/>
                <w:kern w:val="0"/>
                <w:sz w:val="18"/>
                <w:szCs w:val="18"/>
              </w:rPr>
              <w:t>减速机润滑油</w:t>
            </w:r>
          </w:p>
        </w:tc>
        <w:tc>
          <w:tcPr>
            <w:tcW w:w="5220" w:type="dxa"/>
            <w:vAlign w:val="center"/>
          </w:tcPr>
          <w:p w14:paraId="5ED8D510">
            <w:pPr>
              <w:widowControl/>
              <w:rPr>
                <w:rFonts w:ascii="宋体" w:hAnsi="宋体" w:cs="宋体"/>
                <w:kern w:val="0"/>
                <w:sz w:val="18"/>
                <w:szCs w:val="18"/>
              </w:rPr>
            </w:pPr>
            <w:r>
              <w:rPr>
                <w:rFonts w:hint="eastAsia" w:ascii="宋体" w:hAnsi="宋体" w:cs="宋体"/>
                <w:kern w:val="0"/>
                <w:sz w:val="18"/>
                <w:szCs w:val="18"/>
              </w:rPr>
              <w:t>油量适宜，无渗油</w:t>
            </w:r>
          </w:p>
        </w:tc>
        <w:tc>
          <w:tcPr>
            <w:tcW w:w="634" w:type="dxa"/>
          </w:tcPr>
          <w:p w14:paraId="6D326016">
            <w:pPr>
              <w:rPr>
                <w:szCs w:val="21"/>
              </w:rPr>
            </w:pPr>
          </w:p>
        </w:tc>
      </w:tr>
      <w:tr w14:paraId="61FF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285CC6A">
            <w:pPr>
              <w:jc w:val="center"/>
              <w:rPr>
                <w:rFonts w:ascii="Arial" w:hAnsi="Arial" w:cs="Arial"/>
                <w:sz w:val="18"/>
                <w:szCs w:val="18"/>
              </w:rPr>
            </w:pPr>
            <w:r>
              <w:rPr>
                <w:rFonts w:hint="eastAsia" w:ascii="Arial" w:hAnsi="Arial" w:cs="Arial"/>
                <w:sz w:val="18"/>
                <w:szCs w:val="18"/>
              </w:rPr>
              <w:t>8</w:t>
            </w:r>
          </w:p>
        </w:tc>
        <w:tc>
          <w:tcPr>
            <w:tcW w:w="3601" w:type="dxa"/>
            <w:vAlign w:val="center"/>
          </w:tcPr>
          <w:p w14:paraId="510A3B3E">
            <w:pPr>
              <w:widowControl/>
              <w:rPr>
                <w:rFonts w:ascii="宋体" w:hAnsi="宋体" w:cs="宋体"/>
                <w:kern w:val="0"/>
                <w:sz w:val="18"/>
                <w:szCs w:val="18"/>
              </w:rPr>
            </w:pPr>
            <w:r>
              <w:rPr>
                <w:rFonts w:hint="eastAsia" w:ascii="宋体" w:hAnsi="宋体" w:cs="宋体"/>
                <w:kern w:val="0"/>
                <w:sz w:val="18"/>
                <w:szCs w:val="18"/>
              </w:rPr>
              <w:t>电机通风口</w:t>
            </w:r>
          </w:p>
        </w:tc>
        <w:tc>
          <w:tcPr>
            <w:tcW w:w="5220" w:type="dxa"/>
            <w:vAlign w:val="center"/>
          </w:tcPr>
          <w:p w14:paraId="2D2A2BC1">
            <w:pPr>
              <w:widowControl/>
              <w:rPr>
                <w:rFonts w:ascii="宋体" w:hAnsi="宋体" w:cs="宋体"/>
                <w:kern w:val="0"/>
                <w:sz w:val="18"/>
                <w:szCs w:val="18"/>
              </w:rPr>
            </w:pPr>
            <w:r>
              <w:rPr>
                <w:rFonts w:hint="eastAsia" w:ascii="宋体" w:hAnsi="宋体" w:cs="宋体"/>
                <w:kern w:val="0"/>
                <w:sz w:val="18"/>
                <w:szCs w:val="18"/>
              </w:rPr>
              <w:t>清洁</w:t>
            </w:r>
          </w:p>
        </w:tc>
        <w:tc>
          <w:tcPr>
            <w:tcW w:w="634" w:type="dxa"/>
          </w:tcPr>
          <w:p w14:paraId="3158FD66">
            <w:pPr>
              <w:rPr>
                <w:szCs w:val="21"/>
              </w:rPr>
            </w:pPr>
          </w:p>
        </w:tc>
      </w:tr>
      <w:tr w14:paraId="5308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B283BB0">
            <w:pPr>
              <w:jc w:val="center"/>
              <w:rPr>
                <w:rFonts w:ascii="Arial" w:hAnsi="Arial" w:cs="Arial"/>
                <w:sz w:val="18"/>
                <w:szCs w:val="18"/>
              </w:rPr>
            </w:pPr>
            <w:r>
              <w:rPr>
                <w:rFonts w:hint="eastAsia" w:ascii="Arial" w:hAnsi="Arial" w:cs="Arial"/>
                <w:sz w:val="18"/>
                <w:szCs w:val="18"/>
              </w:rPr>
              <w:t>9</w:t>
            </w:r>
          </w:p>
        </w:tc>
        <w:tc>
          <w:tcPr>
            <w:tcW w:w="3601" w:type="dxa"/>
            <w:vAlign w:val="center"/>
          </w:tcPr>
          <w:p w14:paraId="0E84F258">
            <w:pPr>
              <w:widowControl/>
              <w:rPr>
                <w:rFonts w:ascii="宋体" w:hAnsi="宋体" w:cs="宋体"/>
                <w:kern w:val="0"/>
                <w:sz w:val="18"/>
                <w:szCs w:val="18"/>
              </w:rPr>
            </w:pPr>
            <w:r>
              <w:rPr>
                <w:rFonts w:hint="eastAsia" w:ascii="宋体" w:hAnsi="宋体" w:cs="宋体"/>
                <w:kern w:val="0"/>
                <w:sz w:val="18"/>
                <w:szCs w:val="18"/>
              </w:rPr>
              <w:t>检修控制装置</w:t>
            </w:r>
          </w:p>
        </w:tc>
        <w:tc>
          <w:tcPr>
            <w:tcW w:w="5220" w:type="dxa"/>
            <w:vAlign w:val="center"/>
          </w:tcPr>
          <w:p w14:paraId="18CD42DE">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62A8E417">
            <w:pPr>
              <w:rPr>
                <w:szCs w:val="21"/>
              </w:rPr>
            </w:pPr>
          </w:p>
        </w:tc>
      </w:tr>
      <w:tr w14:paraId="00F2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F7CDA55">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0</w:t>
            </w:r>
          </w:p>
        </w:tc>
        <w:tc>
          <w:tcPr>
            <w:tcW w:w="3601" w:type="dxa"/>
            <w:vAlign w:val="center"/>
          </w:tcPr>
          <w:p w14:paraId="14F93554">
            <w:pPr>
              <w:widowControl/>
              <w:rPr>
                <w:rFonts w:ascii="宋体" w:hAnsi="宋体" w:cs="宋体"/>
                <w:kern w:val="0"/>
                <w:sz w:val="18"/>
                <w:szCs w:val="18"/>
              </w:rPr>
            </w:pPr>
            <w:r>
              <w:rPr>
                <w:rFonts w:hint="eastAsia" w:ascii="宋体" w:hAnsi="宋体" w:cs="宋体"/>
                <w:kern w:val="0"/>
                <w:sz w:val="18"/>
                <w:szCs w:val="18"/>
              </w:rPr>
              <w:t>自动润滑油罐油位</w:t>
            </w:r>
          </w:p>
        </w:tc>
        <w:tc>
          <w:tcPr>
            <w:tcW w:w="5220" w:type="dxa"/>
            <w:vAlign w:val="center"/>
          </w:tcPr>
          <w:p w14:paraId="510F47A1">
            <w:pPr>
              <w:widowControl/>
              <w:rPr>
                <w:rFonts w:ascii="宋体" w:hAnsi="宋体" w:cs="宋体"/>
                <w:kern w:val="0"/>
                <w:sz w:val="18"/>
                <w:szCs w:val="18"/>
              </w:rPr>
            </w:pPr>
            <w:r>
              <w:rPr>
                <w:rFonts w:hint="eastAsia" w:ascii="宋体" w:hAnsi="宋体" w:cs="宋体"/>
                <w:kern w:val="0"/>
                <w:sz w:val="18"/>
                <w:szCs w:val="18"/>
              </w:rPr>
              <w:t>油位正常，润滑系统工作正常</w:t>
            </w:r>
          </w:p>
        </w:tc>
        <w:tc>
          <w:tcPr>
            <w:tcW w:w="634" w:type="dxa"/>
          </w:tcPr>
          <w:p w14:paraId="1DF7535C">
            <w:pPr>
              <w:rPr>
                <w:szCs w:val="21"/>
              </w:rPr>
            </w:pPr>
          </w:p>
        </w:tc>
      </w:tr>
      <w:tr w14:paraId="0E52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BDCE36E">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1</w:t>
            </w:r>
          </w:p>
        </w:tc>
        <w:tc>
          <w:tcPr>
            <w:tcW w:w="3601" w:type="dxa"/>
            <w:vAlign w:val="center"/>
          </w:tcPr>
          <w:p w14:paraId="28353027">
            <w:pPr>
              <w:widowControl/>
              <w:rPr>
                <w:rFonts w:ascii="宋体" w:hAnsi="宋体" w:cs="宋体"/>
                <w:kern w:val="0"/>
                <w:sz w:val="18"/>
                <w:szCs w:val="18"/>
              </w:rPr>
            </w:pPr>
            <w:r>
              <w:rPr>
                <w:rFonts w:hint="eastAsia" w:ascii="宋体" w:hAnsi="宋体" w:cs="宋体"/>
                <w:kern w:val="0"/>
                <w:sz w:val="18"/>
                <w:szCs w:val="18"/>
              </w:rPr>
              <w:t>梳齿板开关</w:t>
            </w:r>
          </w:p>
        </w:tc>
        <w:tc>
          <w:tcPr>
            <w:tcW w:w="5220" w:type="dxa"/>
            <w:vAlign w:val="center"/>
          </w:tcPr>
          <w:p w14:paraId="5F032A38">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436536FC">
            <w:pPr>
              <w:rPr>
                <w:szCs w:val="21"/>
              </w:rPr>
            </w:pPr>
          </w:p>
        </w:tc>
      </w:tr>
      <w:tr w14:paraId="733B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FFFA20C">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2</w:t>
            </w:r>
          </w:p>
        </w:tc>
        <w:tc>
          <w:tcPr>
            <w:tcW w:w="3601" w:type="dxa"/>
            <w:vAlign w:val="center"/>
          </w:tcPr>
          <w:p w14:paraId="555860D9">
            <w:pPr>
              <w:widowControl/>
              <w:rPr>
                <w:rFonts w:ascii="宋体" w:hAnsi="宋体" w:cs="宋体"/>
                <w:kern w:val="0"/>
                <w:sz w:val="18"/>
                <w:szCs w:val="18"/>
              </w:rPr>
            </w:pPr>
            <w:r>
              <w:rPr>
                <w:rFonts w:hint="eastAsia" w:ascii="宋体" w:hAnsi="宋体" w:cs="宋体"/>
                <w:kern w:val="0"/>
                <w:sz w:val="18"/>
                <w:szCs w:val="18"/>
              </w:rPr>
              <w:t>梳齿板照明</w:t>
            </w:r>
          </w:p>
        </w:tc>
        <w:tc>
          <w:tcPr>
            <w:tcW w:w="5220" w:type="dxa"/>
            <w:vAlign w:val="center"/>
          </w:tcPr>
          <w:p w14:paraId="61AC547A">
            <w:pPr>
              <w:widowControl/>
              <w:rPr>
                <w:rFonts w:ascii="宋体" w:hAnsi="宋体" w:cs="宋体"/>
                <w:kern w:val="0"/>
                <w:sz w:val="18"/>
                <w:szCs w:val="18"/>
              </w:rPr>
            </w:pPr>
            <w:r>
              <w:rPr>
                <w:rFonts w:hint="eastAsia" w:ascii="宋体" w:hAnsi="宋体" w:cs="宋体"/>
                <w:kern w:val="0"/>
                <w:sz w:val="18"/>
                <w:szCs w:val="18"/>
              </w:rPr>
              <w:t>照明正常</w:t>
            </w:r>
          </w:p>
        </w:tc>
        <w:tc>
          <w:tcPr>
            <w:tcW w:w="634" w:type="dxa"/>
          </w:tcPr>
          <w:p w14:paraId="01F9940A">
            <w:pPr>
              <w:rPr>
                <w:szCs w:val="21"/>
              </w:rPr>
            </w:pPr>
            <w:r>
              <w:rPr>
                <w:sz w:val="18"/>
                <w:szCs w:val="18"/>
              </w:rPr>
              <w:pict>
                <v:shape id="Text Box 109" o:spid="_x0000_s1026" o:spt="202" type="#_x0000_t202" style="position:absolute;left:0pt;margin-left:36pt;margin-top:15.7pt;height:132pt;width:18pt;z-index:251663360;mso-width-relative:page;mso-height-relative:page;" fillcolor="#FFFFFF" filled="t" stroked="f" coordsize="21600,21600" o:gfxdata="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y3t6LZAAAACQEAAA8AAAAAAAAA&#10;AQAgAAAAIgAAAGRycy9kb3ducmV2LnhtbFBLAQIUABQAAAAIAIdO4kDNRSWLEAIAADAEAAAOAAAA&#10;AAAAAAEAIAAAACgBAABkcnMvZTJvRG9jLnhtbFBLBQYAAAAABgAGAFkBAACqBQAAAAA=&#10;">
                  <v:path/>
                  <v:fill on="t" focussize="0,0"/>
                  <v:stroke on="f"/>
                  <v:imagedata o:title=""/>
                  <o:lock v:ext="edit" aspectratio="f"/>
                  <v:textbox inset="0mm,0mm,0mm,0mm">
                    <w:txbxContent>
                      <w:p w14:paraId="6C5CB51B">
                        <w:pPr>
                          <w:rPr>
                            <w:b/>
                            <w:sz w:val="18"/>
                            <w:szCs w:val="18"/>
                          </w:rPr>
                        </w:pPr>
                        <w:r>
                          <w:rPr>
                            <w:rFonts w:hint="eastAsia"/>
                            <w:b/>
                            <w:sz w:val="18"/>
                            <w:szCs w:val="18"/>
                          </w:rPr>
                          <w:t>第</w:t>
                        </w:r>
                      </w:p>
                      <w:p w14:paraId="6C1756FB">
                        <w:pPr>
                          <w:rPr>
                            <w:b/>
                            <w:sz w:val="18"/>
                            <w:szCs w:val="18"/>
                          </w:rPr>
                        </w:pPr>
                        <w:r>
                          <w:rPr>
                            <w:rFonts w:hint="eastAsia"/>
                            <w:b/>
                            <w:sz w:val="18"/>
                            <w:szCs w:val="18"/>
                          </w:rPr>
                          <w:t>一</w:t>
                        </w:r>
                      </w:p>
                      <w:p w14:paraId="7BB7986F">
                        <w:pPr>
                          <w:rPr>
                            <w:b/>
                            <w:sz w:val="18"/>
                            <w:szCs w:val="18"/>
                          </w:rPr>
                        </w:pPr>
                        <w:r>
                          <w:rPr>
                            <w:rFonts w:hint="eastAsia"/>
                            <w:b/>
                            <w:sz w:val="18"/>
                            <w:szCs w:val="18"/>
                          </w:rPr>
                          <w:t>联</w:t>
                        </w:r>
                      </w:p>
                      <w:p w14:paraId="15AAE88B">
                        <w:pPr>
                          <w:rPr>
                            <w:b/>
                            <w:sz w:val="18"/>
                            <w:szCs w:val="18"/>
                          </w:rPr>
                        </w:pPr>
                      </w:p>
                      <w:p w14:paraId="5EC16AE2">
                        <w:pPr>
                          <w:rPr>
                            <w:b/>
                            <w:sz w:val="18"/>
                            <w:szCs w:val="18"/>
                          </w:rPr>
                        </w:pPr>
                        <w:r>
                          <w:rPr>
                            <w:rFonts w:hint="eastAsia"/>
                            <w:b/>
                            <w:sz w:val="18"/>
                            <w:szCs w:val="18"/>
                          </w:rPr>
                          <w:t>客</w:t>
                        </w:r>
                      </w:p>
                      <w:p w14:paraId="27A9B45F">
                        <w:pPr>
                          <w:rPr>
                            <w:b/>
                            <w:sz w:val="18"/>
                            <w:szCs w:val="18"/>
                          </w:rPr>
                        </w:pPr>
                        <w:r>
                          <w:rPr>
                            <w:rFonts w:hint="eastAsia"/>
                            <w:b/>
                            <w:sz w:val="18"/>
                            <w:szCs w:val="18"/>
                          </w:rPr>
                          <w:t>户</w:t>
                        </w:r>
                      </w:p>
                      <w:p w14:paraId="1C523902">
                        <w:pPr>
                          <w:rPr>
                            <w:b/>
                            <w:sz w:val="18"/>
                            <w:szCs w:val="18"/>
                          </w:rPr>
                        </w:pPr>
                        <w:r>
                          <w:rPr>
                            <w:rFonts w:hint="eastAsia"/>
                            <w:b/>
                            <w:sz w:val="18"/>
                            <w:szCs w:val="18"/>
                          </w:rPr>
                          <w:t>留</w:t>
                        </w:r>
                      </w:p>
                      <w:p w14:paraId="02F65FD7">
                        <w:pPr>
                          <w:rPr>
                            <w:b/>
                            <w:sz w:val="18"/>
                            <w:szCs w:val="18"/>
                          </w:rPr>
                        </w:pPr>
                        <w:r>
                          <w:rPr>
                            <w:rFonts w:hint="eastAsia"/>
                            <w:b/>
                            <w:sz w:val="18"/>
                            <w:szCs w:val="18"/>
                          </w:rPr>
                          <w:t>存</w:t>
                        </w:r>
                      </w:p>
                    </w:txbxContent>
                  </v:textbox>
                </v:shape>
              </w:pict>
            </w:r>
          </w:p>
        </w:tc>
      </w:tr>
      <w:tr w14:paraId="27E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9E4D0B7">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3</w:t>
            </w:r>
          </w:p>
        </w:tc>
        <w:tc>
          <w:tcPr>
            <w:tcW w:w="3601" w:type="dxa"/>
            <w:vAlign w:val="center"/>
          </w:tcPr>
          <w:p w14:paraId="52F94ADB">
            <w:pPr>
              <w:widowControl/>
              <w:rPr>
                <w:rFonts w:ascii="宋体" w:hAnsi="宋体" w:cs="宋体"/>
                <w:kern w:val="0"/>
                <w:sz w:val="18"/>
                <w:szCs w:val="18"/>
              </w:rPr>
            </w:pPr>
            <w:r>
              <w:rPr>
                <w:rFonts w:hint="eastAsia" w:ascii="宋体" w:hAnsi="宋体" w:cs="宋体"/>
                <w:kern w:val="0"/>
                <w:sz w:val="18"/>
                <w:szCs w:val="18"/>
              </w:rPr>
              <w:t>梳齿板梳齿与踏板面齿槽、导向胶带</w:t>
            </w:r>
          </w:p>
        </w:tc>
        <w:tc>
          <w:tcPr>
            <w:tcW w:w="5220" w:type="dxa"/>
            <w:vAlign w:val="center"/>
          </w:tcPr>
          <w:p w14:paraId="56B3A901">
            <w:pPr>
              <w:widowControl/>
              <w:rPr>
                <w:rFonts w:ascii="宋体" w:hAnsi="宋体" w:cs="宋体"/>
                <w:kern w:val="0"/>
                <w:sz w:val="18"/>
                <w:szCs w:val="18"/>
              </w:rPr>
            </w:pPr>
            <w:r>
              <w:rPr>
                <w:rFonts w:hint="eastAsia" w:ascii="宋体" w:hAnsi="宋体" w:cs="宋体"/>
                <w:kern w:val="0"/>
                <w:sz w:val="18"/>
                <w:szCs w:val="18"/>
              </w:rPr>
              <w:t>梳齿板完好无损，梳齿板梳齿与踏板面齿槽、导向胶带啮合正常</w:t>
            </w:r>
          </w:p>
        </w:tc>
        <w:tc>
          <w:tcPr>
            <w:tcW w:w="634" w:type="dxa"/>
          </w:tcPr>
          <w:p w14:paraId="69B97FEC">
            <w:pPr>
              <w:rPr>
                <w:szCs w:val="21"/>
              </w:rPr>
            </w:pPr>
          </w:p>
        </w:tc>
      </w:tr>
      <w:tr w14:paraId="28A0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7F5677D">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4</w:t>
            </w:r>
          </w:p>
        </w:tc>
        <w:tc>
          <w:tcPr>
            <w:tcW w:w="3601" w:type="dxa"/>
            <w:vAlign w:val="center"/>
          </w:tcPr>
          <w:p w14:paraId="71FF12DE">
            <w:pPr>
              <w:widowControl/>
              <w:rPr>
                <w:rFonts w:ascii="宋体" w:hAnsi="宋体" w:cs="宋体"/>
                <w:kern w:val="0"/>
                <w:sz w:val="18"/>
                <w:szCs w:val="18"/>
              </w:rPr>
            </w:pPr>
            <w:r>
              <w:rPr>
                <w:rFonts w:hint="eastAsia" w:ascii="宋体" w:hAnsi="宋体"/>
                <w:sz w:val="18"/>
                <w:szCs w:val="18"/>
              </w:rPr>
              <w:t>梯级或者踏板下</w:t>
            </w:r>
            <w:r>
              <w:rPr>
                <w:rFonts w:hint="eastAsia" w:ascii="宋体" w:hAnsi="宋体" w:cs="宋体"/>
                <w:kern w:val="0"/>
                <w:sz w:val="18"/>
                <w:szCs w:val="18"/>
              </w:rPr>
              <w:t>陷开关</w:t>
            </w:r>
          </w:p>
        </w:tc>
        <w:tc>
          <w:tcPr>
            <w:tcW w:w="5220" w:type="dxa"/>
            <w:vAlign w:val="center"/>
          </w:tcPr>
          <w:p w14:paraId="3826CCD0">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58209A7D">
            <w:pPr>
              <w:rPr>
                <w:szCs w:val="21"/>
              </w:rPr>
            </w:pPr>
          </w:p>
        </w:tc>
      </w:tr>
      <w:tr w14:paraId="1E7B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0E85D34">
            <w:pPr>
              <w:jc w:val="center"/>
              <w:rPr>
                <w:rFonts w:ascii="Arial" w:hAnsi="Arial" w:cs="Arial"/>
                <w:sz w:val="18"/>
                <w:szCs w:val="18"/>
              </w:rPr>
            </w:pPr>
            <w:r>
              <w:rPr>
                <w:rFonts w:hint="eastAsia" w:ascii="Arial" w:hAnsi="Arial" w:cs="Arial"/>
                <w:sz w:val="18"/>
                <w:szCs w:val="18"/>
              </w:rPr>
              <w:t>15</w:t>
            </w:r>
          </w:p>
        </w:tc>
        <w:tc>
          <w:tcPr>
            <w:tcW w:w="3601" w:type="dxa"/>
            <w:vAlign w:val="center"/>
          </w:tcPr>
          <w:p w14:paraId="7F1B1E49">
            <w:pPr>
              <w:widowControl/>
              <w:rPr>
                <w:rFonts w:ascii="宋体" w:hAnsi="宋体"/>
                <w:sz w:val="18"/>
                <w:szCs w:val="18"/>
              </w:rPr>
            </w:pPr>
            <w:r>
              <w:rPr>
                <w:rFonts w:hint="eastAsia" w:ascii="宋体" w:hAnsi="宋体"/>
                <w:sz w:val="18"/>
                <w:szCs w:val="18"/>
              </w:rPr>
              <w:t>梯级或者踏板缺失监测装置</w:t>
            </w:r>
          </w:p>
        </w:tc>
        <w:tc>
          <w:tcPr>
            <w:tcW w:w="5220" w:type="dxa"/>
          </w:tcPr>
          <w:p w14:paraId="03CF1DEA">
            <w:r>
              <w:rPr>
                <w:rFonts w:hint="eastAsia" w:ascii="宋体" w:hAnsi="宋体" w:cs="宋体"/>
                <w:kern w:val="0"/>
                <w:sz w:val="18"/>
                <w:szCs w:val="18"/>
              </w:rPr>
              <w:t>工作正常</w:t>
            </w:r>
          </w:p>
        </w:tc>
        <w:tc>
          <w:tcPr>
            <w:tcW w:w="634" w:type="dxa"/>
          </w:tcPr>
          <w:p w14:paraId="08F54DB9">
            <w:pPr>
              <w:rPr>
                <w:szCs w:val="21"/>
              </w:rPr>
            </w:pPr>
          </w:p>
        </w:tc>
      </w:tr>
      <w:tr w14:paraId="40B7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F9C4252">
            <w:pPr>
              <w:jc w:val="center"/>
              <w:rPr>
                <w:rFonts w:ascii="Arial" w:hAnsi="Arial" w:cs="Arial"/>
                <w:sz w:val="18"/>
                <w:szCs w:val="18"/>
              </w:rPr>
            </w:pPr>
            <w:r>
              <w:rPr>
                <w:rFonts w:hint="eastAsia" w:ascii="Arial" w:hAnsi="Arial" w:cs="Arial"/>
                <w:sz w:val="18"/>
                <w:szCs w:val="18"/>
              </w:rPr>
              <w:t>16</w:t>
            </w:r>
          </w:p>
        </w:tc>
        <w:tc>
          <w:tcPr>
            <w:tcW w:w="3601" w:type="dxa"/>
            <w:vAlign w:val="center"/>
          </w:tcPr>
          <w:p w14:paraId="612BD84D">
            <w:pPr>
              <w:widowControl/>
              <w:rPr>
                <w:rFonts w:ascii="宋体" w:hAnsi="宋体"/>
                <w:sz w:val="18"/>
                <w:szCs w:val="18"/>
              </w:rPr>
            </w:pPr>
            <w:r>
              <w:rPr>
                <w:rFonts w:hint="eastAsia" w:ascii="宋体" w:hAnsi="宋体"/>
                <w:sz w:val="18"/>
                <w:szCs w:val="18"/>
              </w:rPr>
              <w:t>超速或非操纵逆转监测装置</w:t>
            </w:r>
          </w:p>
        </w:tc>
        <w:tc>
          <w:tcPr>
            <w:tcW w:w="5220" w:type="dxa"/>
          </w:tcPr>
          <w:p w14:paraId="030C6752">
            <w:r>
              <w:rPr>
                <w:rFonts w:hint="eastAsia" w:ascii="宋体" w:hAnsi="宋体" w:cs="宋体"/>
                <w:kern w:val="0"/>
                <w:sz w:val="18"/>
                <w:szCs w:val="18"/>
              </w:rPr>
              <w:t>工作正常</w:t>
            </w:r>
          </w:p>
        </w:tc>
        <w:tc>
          <w:tcPr>
            <w:tcW w:w="634" w:type="dxa"/>
          </w:tcPr>
          <w:p w14:paraId="7E842887">
            <w:pPr>
              <w:rPr>
                <w:szCs w:val="21"/>
              </w:rPr>
            </w:pPr>
          </w:p>
        </w:tc>
      </w:tr>
      <w:tr w14:paraId="43EB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9FCA2B7">
            <w:pPr>
              <w:jc w:val="center"/>
              <w:rPr>
                <w:rFonts w:ascii="Arial" w:hAnsi="Arial" w:cs="Arial"/>
                <w:sz w:val="18"/>
                <w:szCs w:val="18"/>
              </w:rPr>
            </w:pPr>
            <w:r>
              <w:rPr>
                <w:rFonts w:hint="eastAsia" w:ascii="Arial" w:hAnsi="Arial" w:cs="Arial"/>
                <w:sz w:val="18"/>
                <w:szCs w:val="18"/>
              </w:rPr>
              <w:t>17</w:t>
            </w:r>
          </w:p>
        </w:tc>
        <w:tc>
          <w:tcPr>
            <w:tcW w:w="3601" w:type="dxa"/>
            <w:vAlign w:val="center"/>
          </w:tcPr>
          <w:p w14:paraId="46D06435">
            <w:pPr>
              <w:widowControl/>
              <w:rPr>
                <w:rFonts w:ascii="宋体" w:hAnsi="宋体"/>
                <w:sz w:val="18"/>
                <w:szCs w:val="18"/>
              </w:rPr>
            </w:pPr>
            <w:r>
              <w:rPr>
                <w:rFonts w:hint="eastAsia" w:ascii="宋体" w:hAnsi="宋体"/>
                <w:sz w:val="18"/>
                <w:szCs w:val="18"/>
              </w:rPr>
              <w:t>检修盖板和楼层板</w:t>
            </w:r>
          </w:p>
        </w:tc>
        <w:tc>
          <w:tcPr>
            <w:tcW w:w="5220" w:type="dxa"/>
            <w:vAlign w:val="center"/>
          </w:tcPr>
          <w:p w14:paraId="3F685411">
            <w:pPr>
              <w:widowControl/>
              <w:rPr>
                <w:rFonts w:ascii="宋体" w:hAnsi="宋体" w:cs="宋体"/>
                <w:kern w:val="0"/>
                <w:sz w:val="18"/>
                <w:szCs w:val="18"/>
              </w:rPr>
            </w:pPr>
            <w:r>
              <w:rPr>
                <w:rFonts w:hint="eastAsia" w:ascii="宋体" w:hAnsi="宋体" w:cs="宋体"/>
                <w:kern w:val="0"/>
                <w:sz w:val="18"/>
                <w:szCs w:val="18"/>
              </w:rPr>
              <w:t>防倾覆或者翻转措施和监控装置有效、可靠</w:t>
            </w:r>
          </w:p>
        </w:tc>
        <w:tc>
          <w:tcPr>
            <w:tcW w:w="634" w:type="dxa"/>
          </w:tcPr>
          <w:p w14:paraId="7660D3E4">
            <w:pPr>
              <w:rPr>
                <w:szCs w:val="21"/>
              </w:rPr>
            </w:pPr>
          </w:p>
        </w:tc>
      </w:tr>
      <w:tr w14:paraId="4AF2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59A4FB6">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8</w:t>
            </w:r>
          </w:p>
        </w:tc>
        <w:tc>
          <w:tcPr>
            <w:tcW w:w="3601" w:type="dxa"/>
            <w:vAlign w:val="center"/>
          </w:tcPr>
          <w:p w14:paraId="7F3C6D04">
            <w:pPr>
              <w:widowControl/>
              <w:rPr>
                <w:rFonts w:ascii="宋体" w:hAnsi="宋体" w:cs="宋体"/>
                <w:kern w:val="0"/>
                <w:sz w:val="18"/>
                <w:szCs w:val="18"/>
              </w:rPr>
            </w:pPr>
            <w:r>
              <w:rPr>
                <w:rFonts w:hint="eastAsia" w:ascii="宋体" w:hAnsi="宋体" w:cs="宋体"/>
                <w:kern w:val="0"/>
                <w:sz w:val="18"/>
                <w:szCs w:val="18"/>
              </w:rPr>
              <w:t>梯级链张紧开关</w:t>
            </w:r>
          </w:p>
        </w:tc>
        <w:tc>
          <w:tcPr>
            <w:tcW w:w="5220" w:type="dxa"/>
            <w:vAlign w:val="center"/>
          </w:tcPr>
          <w:p w14:paraId="338C0C23">
            <w:pPr>
              <w:widowControl/>
              <w:rPr>
                <w:rFonts w:ascii="宋体" w:hAnsi="宋体" w:cs="宋体"/>
                <w:kern w:val="0"/>
                <w:sz w:val="18"/>
                <w:szCs w:val="18"/>
              </w:rPr>
            </w:pPr>
            <w:r>
              <w:rPr>
                <w:rFonts w:hint="eastAsia" w:ascii="宋体" w:hAnsi="宋体" w:cs="宋体"/>
                <w:kern w:val="0"/>
                <w:sz w:val="18"/>
                <w:szCs w:val="18"/>
              </w:rPr>
              <w:t>位置正确，动作正常</w:t>
            </w:r>
          </w:p>
        </w:tc>
        <w:tc>
          <w:tcPr>
            <w:tcW w:w="634" w:type="dxa"/>
          </w:tcPr>
          <w:p w14:paraId="25AAEA4C">
            <w:pPr>
              <w:rPr>
                <w:szCs w:val="21"/>
              </w:rPr>
            </w:pPr>
          </w:p>
        </w:tc>
      </w:tr>
      <w:tr w14:paraId="45AC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5806457">
            <w:pPr>
              <w:jc w:val="center"/>
              <w:rPr>
                <w:rFonts w:ascii="Arial" w:hAnsi="Arial" w:cs="Arial"/>
                <w:sz w:val="18"/>
                <w:szCs w:val="18"/>
              </w:rPr>
            </w:pPr>
            <w:r>
              <w:rPr>
                <w:rFonts w:ascii="Arial" w:hAnsi="Arial" w:cs="Arial"/>
                <w:sz w:val="18"/>
                <w:szCs w:val="18"/>
              </w:rPr>
              <w:t>1</w:t>
            </w:r>
            <w:r>
              <w:rPr>
                <w:rFonts w:hint="eastAsia" w:ascii="Arial" w:hAnsi="Arial" w:cs="Arial"/>
                <w:sz w:val="18"/>
                <w:szCs w:val="18"/>
              </w:rPr>
              <w:t>9</w:t>
            </w:r>
          </w:p>
        </w:tc>
        <w:tc>
          <w:tcPr>
            <w:tcW w:w="3601" w:type="dxa"/>
            <w:vAlign w:val="center"/>
          </w:tcPr>
          <w:p w14:paraId="7DCBFF82">
            <w:pPr>
              <w:widowControl/>
              <w:rPr>
                <w:rFonts w:ascii="宋体" w:hAnsi="宋体" w:cs="宋体"/>
                <w:kern w:val="0"/>
                <w:sz w:val="18"/>
                <w:szCs w:val="18"/>
              </w:rPr>
            </w:pPr>
            <w:r>
              <w:rPr>
                <w:rFonts w:hint="eastAsia" w:ascii="宋体" w:hAnsi="宋体" w:cs="宋体"/>
                <w:kern w:val="0"/>
                <w:sz w:val="18"/>
                <w:szCs w:val="18"/>
              </w:rPr>
              <w:t>防护挡板</w:t>
            </w:r>
          </w:p>
        </w:tc>
        <w:tc>
          <w:tcPr>
            <w:tcW w:w="5220" w:type="dxa"/>
            <w:vAlign w:val="center"/>
          </w:tcPr>
          <w:p w14:paraId="641D5D79">
            <w:pPr>
              <w:widowControl/>
              <w:rPr>
                <w:rFonts w:ascii="宋体" w:hAnsi="宋体" w:cs="宋体"/>
                <w:kern w:val="0"/>
                <w:sz w:val="18"/>
                <w:szCs w:val="18"/>
              </w:rPr>
            </w:pPr>
            <w:r>
              <w:rPr>
                <w:rFonts w:hint="eastAsia" w:ascii="宋体" w:hAnsi="宋体"/>
                <w:sz w:val="18"/>
                <w:szCs w:val="18"/>
              </w:rPr>
              <w:t>有效，无破损</w:t>
            </w:r>
          </w:p>
        </w:tc>
        <w:tc>
          <w:tcPr>
            <w:tcW w:w="634" w:type="dxa"/>
          </w:tcPr>
          <w:p w14:paraId="6C1CE12C">
            <w:pPr>
              <w:rPr>
                <w:szCs w:val="21"/>
              </w:rPr>
            </w:pPr>
          </w:p>
        </w:tc>
      </w:tr>
      <w:tr w14:paraId="4823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BD6B091">
            <w:pPr>
              <w:jc w:val="center"/>
              <w:rPr>
                <w:rFonts w:ascii="Arial" w:hAnsi="Arial" w:cs="Arial"/>
                <w:sz w:val="18"/>
                <w:szCs w:val="18"/>
              </w:rPr>
            </w:pPr>
            <w:r>
              <w:rPr>
                <w:rFonts w:hint="eastAsia" w:ascii="Arial" w:hAnsi="Arial" w:cs="Arial"/>
                <w:sz w:val="18"/>
                <w:szCs w:val="18"/>
              </w:rPr>
              <w:t>20</w:t>
            </w:r>
          </w:p>
        </w:tc>
        <w:tc>
          <w:tcPr>
            <w:tcW w:w="3601" w:type="dxa"/>
            <w:vAlign w:val="center"/>
          </w:tcPr>
          <w:p w14:paraId="7F91F91F">
            <w:pPr>
              <w:widowControl/>
              <w:rPr>
                <w:rFonts w:ascii="宋体" w:hAnsi="宋体" w:cs="宋体"/>
                <w:kern w:val="0"/>
                <w:sz w:val="18"/>
                <w:szCs w:val="18"/>
              </w:rPr>
            </w:pPr>
            <w:r>
              <w:rPr>
                <w:rFonts w:hint="eastAsia" w:ascii="宋体" w:hAnsi="宋体" w:cs="宋体"/>
                <w:kern w:val="0"/>
                <w:sz w:val="18"/>
                <w:szCs w:val="18"/>
              </w:rPr>
              <w:t>梯级滚轮和梯级导轨</w:t>
            </w:r>
          </w:p>
        </w:tc>
        <w:tc>
          <w:tcPr>
            <w:tcW w:w="5220" w:type="dxa"/>
            <w:vAlign w:val="center"/>
          </w:tcPr>
          <w:p w14:paraId="20C8D94C">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79D0ED01">
            <w:pPr>
              <w:rPr>
                <w:szCs w:val="21"/>
              </w:rPr>
            </w:pPr>
          </w:p>
        </w:tc>
      </w:tr>
      <w:tr w14:paraId="52E7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D7D17F4">
            <w:pPr>
              <w:jc w:val="center"/>
              <w:rPr>
                <w:rFonts w:ascii="Arial" w:hAnsi="Arial" w:cs="Arial"/>
                <w:sz w:val="18"/>
                <w:szCs w:val="18"/>
              </w:rPr>
            </w:pPr>
            <w:r>
              <w:rPr>
                <w:rFonts w:hint="eastAsia" w:ascii="Arial" w:hAnsi="Arial" w:cs="Arial"/>
                <w:sz w:val="18"/>
                <w:szCs w:val="18"/>
              </w:rPr>
              <w:t>21</w:t>
            </w:r>
          </w:p>
        </w:tc>
        <w:tc>
          <w:tcPr>
            <w:tcW w:w="3601" w:type="dxa"/>
            <w:vAlign w:val="center"/>
          </w:tcPr>
          <w:p w14:paraId="421B4D09">
            <w:pPr>
              <w:widowControl/>
              <w:rPr>
                <w:rFonts w:ascii="宋体" w:hAnsi="宋体" w:cs="宋体"/>
                <w:kern w:val="0"/>
                <w:sz w:val="18"/>
                <w:szCs w:val="18"/>
              </w:rPr>
            </w:pPr>
            <w:r>
              <w:rPr>
                <w:rFonts w:hint="eastAsia" w:ascii="宋体" w:hAnsi="宋体" w:cs="宋体"/>
                <w:kern w:val="0"/>
                <w:sz w:val="18"/>
                <w:szCs w:val="18"/>
              </w:rPr>
              <w:t>梯级、踏板与围裙板之间的间隙</w:t>
            </w:r>
          </w:p>
        </w:tc>
        <w:tc>
          <w:tcPr>
            <w:tcW w:w="5220" w:type="dxa"/>
            <w:vAlign w:val="center"/>
          </w:tcPr>
          <w:p w14:paraId="722A7393">
            <w:pPr>
              <w:widowControl/>
              <w:rPr>
                <w:rFonts w:ascii="宋体" w:hAnsi="宋体" w:cs="宋体"/>
                <w:kern w:val="0"/>
                <w:sz w:val="18"/>
                <w:szCs w:val="18"/>
              </w:rPr>
            </w:pPr>
            <w:r>
              <w:rPr>
                <w:rFonts w:hint="eastAsia" w:ascii="宋体" w:hAnsi="宋体" w:cs="宋体"/>
                <w:kern w:val="0"/>
                <w:sz w:val="18"/>
                <w:szCs w:val="18"/>
              </w:rPr>
              <w:t>任何一侧的水平间隙及两侧间隙之和符合标准值</w:t>
            </w:r>
          </w:p>
        </w:tc>
        <w:tc>
          <w:tcPr>
            <w:tcW w:w="634" w:type="dxa"/>
          </w:tcPr>
          <w:p w14:paraId="42666B44">
            <w:pPr>
              <w:rPr>
                <w:szCs w:val="21"/>
              </w:rPr>
            </w:pPr>
          </w:p>
        </w:tc>
      </w:tr>
      <w:tr w14:paraId="39A7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F32EA95">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2</w:t>
            </w:r>
          </w:p>
        </w:tc>
        <w:tc>
          <w:tcPr>
            <w:tcW w:w="3601" w:type="dxa"/>
            <w:vAlign w:val="center"/>
          </w:tcPr>
          <w:p w14:paraId="340E70AC">
            <w:pPr>
              <w:widowControl/>
              <w:rPr>
                <w:rFonts w:ascii="宋体" w:hAnsi="宋体" w:cs="宋体"/>
                <w:kern w:val="0"/>
                <w:sz w:val="18"/>
                <w:szCs w:val="18"/>
              </w:rPr>
            </w:pPr>
            <w:r>
              <w:rPr>
                <w:rFonts w:hint="eastAsia" w:ascii="宋体" w:hAnsi="宋体" w:cs="宋体"/>
                <w:kern w:val="0"/>
                <w:sz w:val="18"/>
                <w:szCs w:val="18"/>
              </w:rPr>
              <w:t>运行方向显示</w:t>
            </w:r>
          </w:p>
        </w:tc>
        <w:tc>
          <w:tcPr>
            <w:tcW w:w="5220" w:type="dxa"/>
            <w:vAlign w:val="center"/>
          </w:tcPr>
          <w:p w14:paraId="3A7569CF">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3257B3F7">
            <w:pPr>
              <w:rPr>
                <w:szCs w:val="21"/>
              </w:rPr>
            </w:pPr>
          </w:p>
        </w:tc>
      </w:tr>
      <w:tr w14:paraId="4B73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E3B22E4">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3</w:t>
            </w:r>
          </w:p>
        </w:tc>
        <w:tc>
          <w:tcPr>
            <w:tcW w:w="3601" w:type="dxa"/>
            <w:vAlign w:val="center"/>
          </w:tcPr>
          <w:p w14:paraId="06744956">
            <w:pPr>
              <w:widowControl/>
              <w:rPr>
                <w:rFonts w:ascii="宋体" w:hAnsi="宋体" w:cs="宋体"/>
                <w:kern w:val="0"/>
                <w:sz w:val="18"/>
                <w:szCs w:val="18"/>
              </w:rPr>
            </w:pPr>
            <w:r>
              <w:rPr>
                <w:rFonts w:hint="eastAsia" w:ascii="宋体" w:hAnsi="宋体" w:cs="宋体"/>
                <w:kern w:val="0"/>
                <w:sz w:val="18"/>
                <w:szCs w:val="18"/>
              </w:rPr>
              <w:t>扶手带入口处保护开关</w:t>
            </w:r>
          </w:p>
        </w:tc>
        <w:tc>
          <w:tcPr>
            <w:tcW w:w="5220" w:type="dxa"/>
            <w:vAlign w:val="center"/>
          </w:tcPr>
          <w:p w14:paraId="1BB5BE9D">
            <w:pPr>
              <w:widowControl/>
              <w:rPr>
                <w:rFonts w:ascii="宋体" w:hAnsi="宋体" w:cs="宋体"/>
                <w:kern w:val="0"/>
                <w:sz w:val="18"/>
                <w:szCs w:val="18"/>
              </w:rPr>
            </w:pPr>
            <w:r>
              <w:rPr>
                <w:rFonts w:hint="eastAsia" w:ascii="宋体" w:hAnsi="宋体" w:cs="宋体"/>
                <w:kern w:val="0"/>
                <w:sz w:val="18"/>
                <w:szCs w:val="18"/>
              </w:rPr>
              <w:t>动作灵活可靠，清除入口处垃圾</w:t>
            </w:r>
          </w:p>
        </w:tc>
        <w:tc>
          <w:tcPr>
            <w:tcW w:w="634" w:type="dxa"/>
          </w:tcPr>
          <w:p w14:paraId="0C9E8E0F">
            <w:pPr>
              <w:rPr>
                <w:szCs w:val="21"/>
              </w:rPr>
            </w:pPr>
          </w:p>
        </w:tc>
      </w:tr>
      <w:tr w14:paraId="21D0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AA6540C">
            <w:pPr>
              <w:widowControl/>
              <w:jc w:val="center"/>
              <w:rPr>
                <w:rFonts w:ascii="Arial" w:hAnsi="Arial" w:cs="Arial"/>
                <w:kern w:val="0"/>
                <w:sz w:val="18"/>
                <w:szCs w:val="18"/>
              </w:rPr>
            </w:pPr>
            <w:r>
              <w:rPr>
                <w:rFonts w:ascii="Arial" w:hAnsi="Arial" w:cs="Arial"/>
                <w:kern w:val="0"/>
                <w:sz w:val="18"/>
                <w:szCs w:val="18"/>
              </w:rPr>
              <w:t>2</w:t>
            </w:r>
            <w:r>
              <w:rPr>
                <w:rFonts w:hint="eastAsia" w:ascii="Arial" w:hAnsi="Arial" w:cs="Arial"/>
                <w:kern w:val="0"/>
                <w:sz w:val="18"/>
                <w:szCs w:val="18"/>
              </w:rPr>
              <w:t>4</w:t>
            </w:r>
          </w:p>
        </w:tc>
        <w:tc>
          <w:tcPr>
            <w:tcW w:w="3601" w:type="dxa"/>
            <w:vAlign w:val="center"/>
          </w:tcPr>
          <w:p w14:paraId="215ECFE6">
            <w:pPr>
              <w:widowControl/>
              <w:rPr>
                <w:rFonts w:ascii="宋体" w:hAnsi="宋体" w:cs="宋体"/>
                <w:kern w:val="0"/>
                <w:sz w:val="18"/>
                <w:szCs w:val="18"/>
              </w:rPr>
            </w:pPr>
            <w:r>
              <w:rPr>
                <w:rFonts w:hint="eastAsia" w:ascii="宋体" w:hAnsi="宋体" w:cs="宋体"/>
                <w:kern w:val="0"/>
                <w:sz w:val="18"/>
                <w:szCs w:val="18"/>
              </w:rPr>
              <w:t>扶手带</w:t>
            </w:r>
          </w:p>
        </w:tc>
        <w:tc>
          <w:tcPr>
            <w:tcW w:w="5220" w:type="dxa"/>
            <w:vAlign w:val="center"/>
          </w:tcPr>
          <w:p w14:paraId="6E900F05">
            <w:pPr>
              <w:widowControl/>
              <w:rPr>
                <w:rFonts w:ascii="宋体" w:hAnsi="宋体" w:cs="宋体"/>
                <w:b/>
                <w:kern w:val="0"/>
                <w:sz w:val="18"/>
                <w:szCs w:val="18"/>
              </w:rPr>
            </w:pPr>
            <w:r>
              <w:rPr>
                <w:rFonts w:hint="eastAsia" w:ascii="宋体" w:hAnsi="宋体" w:cs="宋体"/>
                <w:kern w:val="0"/>
                <w:sz w:val="18"/>
                <w:szCs w:val="18"/>
              </w:rPr>
              <w:t>表面无毛刺，无机械损伤，运行无摩擦</w:t>
            </w:r>
          </w:p>
        </w:tc>
        <w:tc>
          <w:tcPr>
            <w:tcW w:w="634" w:type="dxa"/>
          </w:tcPr>
          <w:p w14:paraId="3C203307">
            <w:pPr>
              <w:rPr>
                <w:szCs w:val="21"/>
              </w:rPr>
            </w:pPr>
          </w:p>
        </w:tc>
      </w:tr>
      <w:tr w14:paraId="2F49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8540A30">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5</w:t>
            </w:r>
          </w:p>
        </w:tc>
        <w:tc>
          <w:tcPr>
            <w:tcW w:w="3601" w:type="dxa"/>
            <w:vAlign w:val="center"/>
          </w:tcPr>
          <w:p w14:paraId="74F54DC3">
            <w:pPr>
              <w:widowControl/>
              <w:rPr>
                <w:rFonts w:ascii="宋体" w:hAnsi="宋体"/>
                <w:sz w:val="18"/>
                <w:szCs w:val="18"/>
              </w:rPr>
            </w:pPr>
            <w:r>
              <w:rPr>
                <w:rFonts w:hint="eastAsia" w:ascii="宋体" w:hAnsi="宋体"/>
                <w:sz w:val="18"/>
                <w:szCs w:val="18"/>
              </w:rPr>
              <w:t>扶手带运行</w:t>
            </w:r>
          </w:p>
        </w:tc>
        <w:tc>
          <w:tcPr>
            <w:tcW w:w="5220" w:type="dxa"/>
            <w:vAlign w:val="center"/>
          </w:tcPr>
          <w:p w14:paraId="2EA0F7B9">
            <w:pPr>
              <w:widowControl/>
              <w:rPr>
                <w:rFonts w:ascii="宋体" w:hAnsi="宋体"/>
                <w:sz w:val="18"/>
                <w:szCs w:val="18"/>
              </w:rPr>
            </w:pPr>
            <w:r>
              <w:rPr>
                <w:rFonts w:hint="eastAsia" w:ascii="宋体" w:hAnsi="宋体"/>
                <w:sz w:val="18"/>
                <w:szCs w:val="18"/>
              </w:rPr>
              <w:t>速度正常</w:t>
            </w:r>
          </w:p>
        </w:tc>
        <w:tc>
          <w:tcPr>
            <w:tcW w:w="634" w:type="dxa"/>
          </w:tcPr>
          <w:p w14:paraId="56D78682">
            <w:pPr>
              <w:rPr>
                <w:szCs w:val="21"/>
              </w:rPr>
            </w:pPr>
          </w:p>
        </w:tc>
      </w:tr>
      <w:tr w14:paraId="41EF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6B7B5FD">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6</w:t>
            </w:r>
          </w:p>
        </w:tc>
        <w:tc>
          <w:tcPr>
            <w:tcW w:w="3601" w:type="dxa"/>
            <w:vAlign w:val="center"/>
          </w:tcPr>
          <w:p w14:paraId="73C13840">
            <w:pPr>
              <w:widowControl/>
              <w:rPr>
                <w:rFonts w:ascii="宋体" w:hAnsi="宋体" w:cs="宋体"/>
                <w:kern w:val="0"/>
                <w:sz w:val="18"/>
                <w:szCs w:val="18"/>
              </w:rPr>
            </w:pPr>
            <w:r>
              <w:rPr>
                <w:rFonts w:hint="eastAsia" w:ascii="宋体" w:hAnsi="宋体"/>
                <w:sz w:val="18"/>
                <w:szCs w:val="18"/>
              </w:rPr>
              <w:t>扶手护壁板</w:t>
            </w:r>
          </w:p>
        </w:tc>
        <w:tc>
          <w:tcPr>
            <w:tcW w:w="5220" w:type="dxa"/>
            <w:vAlign w:val="center"/>
          </w:tcPr>
          <w:p w14:paraId="6C9C3D2F">
            <w:pPr>
              <w:widowControl/>
              <w:rPr>
                <w:rFonts w:ascii="宋体" w:hAnsi="宋体" w:cs="宋体"/>
                <w:kern w:val="0"/>
                <w:sz w:val="18"/>
                <w:szCs w:val="18"/>
              </w:rPr>
            </w:pPr>
            <w:r>
              <w:rPr>
                <w:rFonts w:hint="eastAsia" w:ascii="宋体" w:hAnsi="宋体"/>
                <w:sz w:val="18"/>
                <w:szCs w:val="18"/>
              </w:rPr>
              <w:t>牢固可靠</w:t>
            </w:r>
          </w:p>
        </w:tc>
        <w:tc>
          <w:tcPr>
            <w:tcW w:w="634" w:type="dxa"/>
          </w:tcPr>
          <w:p w14:paraId="6BE7E755">
            <w:pPr>
              <w:rPr>
                <w:szCs w:val="21"/>
              </w:rPr>
            </w:pPr>
          </w:p>
        </w:tc>
      </w:tr>
      <w:tr w14:paraId="5F77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402C746">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7</w:t>
            </w:r>
          </w:p>
        </w:tc>
        <w:tc>
          <w:tcPr>
            <w:tcW w:w="3601" w:type="dxa"/>
            <w:vAlign w:val="center"/>
          </w:tcPr>
          <w:p w14:paraId="5586B136">
            <w:pPr>
              <w:widowControl/>
              <w:rPr>
                <w:rFonts w:ascii="宋体" w:hAnsi="宋体" w:cs="宋体"/>
                <w:kern w:val="0"/>
                <w:sz w:val="18"/>
                <w:szCs w:val="18"/>
              </w:rPr>
            </w:pPr>
            <w:r>
              <w:rPr>
                <w:rFonts w:hint="eastAsia" w:ascii="宋体" w:hAnsi="宋体"/>
                <w:sz w:val="18"/>
                <w:szCs w:val="18"/>
              </w:rPr>
              <w:t>上下出入口处的照明</w:t>
            </w:r>
          </w:p>
        </w:tc>
        <w:tc>
          <w:tcPr>
            <w:tcW w:w="5220" w:type="dxa"/>
            <w:vAlign w:val="center"/>
          </w:tcPr>
          <w:p w14:paraId="0E914FE7">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44693043">
            <w:pPr>
              <w:rPr>
                <w:szCs w:val="21"/>
              </w:rPr>
            </w:pPr>
          </w:p>
        </w:tc>
      </w:tr>
      <w:tr w14:paraId="5E93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93D8E6A">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8</w:t>
            </w:r>
          </w:p>
        </w:tc>
        <w:tc>
          <w:tcPr>
            <w:tcW w:w="3601" w:type="dxa"/>
            <w:vAlign w:val="center"/>
          </w:tcPr>
          <w:p w14:paraId="0F23C018">
            <w:pPr>
              <w:widowControl/>
              <w:rPr>
                <w:rFonts w:ascii="宋体" w:hAnsi="宋体" w:cs="宋体"/>
                <w:kern w:val="0"/>
                <w:sz w:val="18"/>
                <w:szCs w:val="18"/>
              </w:rPr>
            </w:pPr>
            <w:r>
              <w:rPr>
                <w:rFonts w:hint="eastAsia" w:ascii="宋体" w:hAnsi="宋体"/>
                <w:sz w:val="18"/>
                <w:szCs w:val="18"/>
              </w:rPr>
              <w:t>上下出入口和扶梯之间保护栏杆</w:t>
            </w:r>
          </w:p>
        </w:tc>
        <w:tc>
          <w:tcPr>
            <w:tcW w:w="5220" w:type="dxa"/>
            <w:vAlign w:val="center"/>
          </w:tcPr>
          <w:p w14:paraId="19DC07B3">
            <w:pPr>
              <w:widowControl/>
              <w:rPr>
                <w:rFonts w:ascii="宋体" w:hAnsi="宋体" w:cs="宋体"/>
                <w:kern w:val="0"/>
                <w:sz w:val="18"/>
                <w:szCs w:val="18"/>
              </w:rPr>
            </w:pPr>
            <w:r>
              <w:rPr>
                <w:rFonts w:hint="eastAsia" w:ascii="宋体" w:hAnsi="宋体"/>
                <w:sz w:val="18"/>
                <w:szCs w:val="18"/>
              </w:rPr>
              <w:t>牢固可靠</w:t>
            </w:r>
          </w:p>
        </w:tc>
        <w:tc>
          <w:tcPr>
            <w:tcW w:w="634" w:type="dxa"/>
          </w:tcPr>
          <w:p w14:paraId="44845112">
            <w:pPr>
              <w:rPr>
                <w:szCs w:val="21"/>
              </w:rPr>
            </w:pPr>
          </w:p>
        </w:tc>
      </w:tr>
      <w:tr w14:paraId="5C3C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F2D0B22">
            <w:pPr>
              <w:jc w:val="center"/>
              <w:rPr>
                <w:rFonts w:ascii="Arial" w:hAnsi="Arial" w:cs="Arial"/>
                <w:sz w:val="18"/>
                <w:szCs w:val="18"/>
              </w:rPr>
            </w:pPr>
            <w:r>
              <w:rPr>
                <w:rFonts w:ascii="Arial" w:hAnsi="Arial" w:cs="Arial"/>
                <w:sz w:val="18"/>
                <w:szCs w:val="18"/>
              </w:rPr>
              <w:t>2</w:t>
            </w:r>
            <w:r>
              <w:rPr>
                <w:rFonts w:hint="eastAsia" w:ascii="Arial" w:hAnsi="Arial" w:cs="Arial"/>
                <w:sz w:val="18"/>
                <w:szCs w:val="18"/>
              </w:rPr>
              <w:t>9</w:t>
            </w:r>
          </w:p>
        </w:tc>
        <w:tc>
          <w:tcPr>
            <w:tcW w:w="3601" w:type="dxa"/>
            <w:vAlign w:val="center"/>
          </w:tcPr>
          <w:p w14:paraId="2D135824">
            <w:pPr>
              <w:widowControl/>
              <w:rPr>
                <w:rFonts w:ascii="宋体" w:hAnsi="宋体" w:cs="宋体"/>
                <w:kern w:val="0"/>
                <w:sz w:val="18"/>
                <w:szCs w:val="18"/>
              </w:rPr>
            </w:pPr>
            <w:r>
              <w:rPr>
                <w:rFonts w:hint="eastAsia" w:ascii="宋体" w:hAnsi="宋体"/>
                <w:sz w:val="18"/>
                <w:szCs w:val="18"/>
              </w:rPr>
              <w:t>出入口安全警示标志</w:t>
            </w:r>
          </w:p>
        </w:tc>
        <w:tc>
          <w:tcPr>
            <w:tcW w:w="5220" w:type="dxa"/>
            <w:vAlign w:val="center"/>
          </w:tcPr>
          <w:p w14:paraId="6F3E35A8">
            <w:pPr>
              <w:widowControl/>
              <w:rPr>
                <w:rFonts w:ascii="宋体" w:hAnsi="宋体" w:cs="宋体"/>
                <w:kern w:val="0"/>
                <w:sz w:val="18"/>
                <w:szCs w:val="18"/>
              </w:rPr>
            </w:pPr>
            <w:r>
              <w:rPr>
                <w:rFonts w:hint="eastAsia" w:ascii="宋体" w:hAnsi="宋体"/>
                <w:sz w:val="18"/>
                <w:szCs w:val="18"/>
              </w:rPr>
              <w:t>齐全，醒目</w:t>
            </w:r>
          </w:p>
        </w:tc>
        <w:tc>
          <w:tcPr>
            <w:tcW w:w="634" w:type="dxa"/>
          </w:tcPr>
          <w:p w14:paraId="068323D2">
            <w:pPr>
              <w:rPr>
                <w:szCs w:val="21"/>
              </w:rPr>
            </w:pPr>
          </w:p>
        </w:tc>
      </w:tr>
      <w:tr w14:paraId="18E1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C812CFB">
            <w:pPr>
              <w:jc w:val="center"/>
              <w:rPr>
                <w:rFonts w:ascii="Arial" w:hAnsi="Arial" w:cs="Arial"/>
                <w:sz w:val="18"/>
                <w:szCs w:val="18"/>
              </w:rPr>
            </w:pPr>
            <w:r>
              <w:rPr>
                <w:rFonts w:hint="eastAsia" w:ascii="Arial" w:hAnsi="Arial" w:cs="Arial"/>
                <w:sz w:val="18"/>
                <w:szCs w:val="18"/>
              </w:rPr>
              <w:t>30</w:t>
            </w:r>
          </w:p>
        </w:tc>
        <w:tc>
          <w:tcPr>
            <w:tcW w:w="3601" w:type="dxa"/>
            <w:vAlign w:val="center"/>
          </w:tcPr>
          <w:p w14:paraId="16014DCD">
            <w:pPr>
              <w:widowControl/>
              <w:rPr>
                <w:rFonts w:ascii="宋体" w:hAnsi="宋体" w:cs="宋体"/>
                <w:kern w:val="0"/>
                <w:sz w:val="18"/>
                <w:szCs w:val="18"/>
              </w:rPr>
            </w:pPr>
            <w:r>
              <w:rPr>
                <w:rFonts w:hint="eastAsia" w:ascii="宋体" w:hAnsi="宋体" w:cs="宋体"/>
                <w:kern w:val="0"/>
                <w:sz w:val="18"/>
                <w:szCs w:val="18"/>
              </w:rPr>
              <w:t>分离机房、各驱动和转向站</w:t>
            </w:r>
          </w:p>
        </w:tc>
        <w:tc>
          <w:tcPr>
            <w:tcW w:w="5220" w:type="dxa"/>
            <w:vAlign w:val="center"/>
          </w:tcPr>
          <w:p w14:paraId="27469FE1">
            <w:pPr>
              <w:widowControl/>
              <w:rPr>
                <w:rFonts w:ascii="宋体" w:hAnsi="宋体" w:cs="宋体"/>
                <w:kern w:val="0"/>
                <w:sz w:val="18"/>
                <w:szCs w:val="18"/>
              </w:rPr>
            </w:pPr>
            <w:r>
              <w:rPr>
                <w:rFonts w:hint="eastAsia" w:ascii="宋体" w:hAnsi="宋体" w:cs="宋体"/>
                <w:kern w:val="0"/>
                <w:sz w:val="18"/>
                <w:szCs w:val="18"/>
              </w:rPr>
              <w:t>清洁，无杂物</w:t>
            </w:r>
          </w:p>
        </w:tc>
        <w:tc>
          <w:tcPr>
            <w:tcW w:w="634" w:type="dxa"/>
          </w:tcPr>
          <w:p w14:paraId="540ABF2E">
            <w:pPr>
              <w:rPr>
                <w:szCs w:val="21"/>
              </w:rPr>
            </w:pPr>
          </w:p>
        </w:tc>
      </w:tr>
      <w:tr w14:paraId="1DA7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14CB3AA">
            <w:pPr>
              <w:jc w:val="center"/>
              <w:rPr>
                <w:rFonts w:ascii="Arial" w:hAnsi="Arial" w:cs="Arial"/>
                <w:sz w:val="18"/>
                <w:szCs w:val="18"/>
              </w:rPr>
            </w:pPr>
            <w:r>
              <w:rPr>
                <w:rFonts w:hint="eastAsia" w:ascii="Arial" w:hAnsi="Arial" w:cs="Arial"/>
                <w:sz w:val="18"/>
                <w:szCs w:val="18"/>
              </w:rPr>
              <w:t>31</w:t>
            </w:r>
          </w:p>
        </w:tc>
        <w:tc>
          <w:tcPr>
            <w:tcW w:w="3601" w:type="dxa"/>
            <w:vAlign w:val="center"/>
          </w:tcPr>
          <w:p w14:paraId="6D0D154D">
            <w:pPr>
              <w:widowControl/>
              <w:rPr>
                <w:rFonts w:ascii="宋体" w:hAnsi="宋体" w:cs="宋体"/>
                <w:kern w:val="0"/>
                <w:sz w:val="18"/>
                <w:szCs w:val="18"/>
              </w:rPr>
            </w:pPr>
            <w:r>
              <w:rPr>
                <w:rFonts w:hint="eastAsia" w:ascii="宋体" w:hAnsi="宋体" w:cs="宋体"/>
                <w:kern w:val="0"/>
                <w:sz w:val="18"/>
                <w:szCs w:val="18"/>
              </w:rPr>
              <w:t>自动运行功能</w:t>
            </w:r>
          </w:p>
        </w:tc>
        <w:tc>
          <w:tcPr>
            <w:tcW w:w="5220" w:type="dxa"/>
            <w:vAlign w:val="center"/>
          </w:tcPr>
          <w:p w14:paraId="2D920664">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0398FED4">
            <w:pPr>
              <w:rPr>
                <w:szCs w:val="21"/>
              </w:rPr>
            </w:pPr>
          </w:p>
        </w:tc>
      </w:tr>
      <w:tr w14:paraId="4652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2D86719">
            <w:pPr>
              <w:jc w:val="center"/>
              <w:rPr>
                <w:rFonts w:ascii="Arial" w:hAnsi="Arial" w:cs="Arial"/>
                <w:sz w:val="18"/>
                <w:szCs w:val="18"/>
              </w:rPr>
            </w:pPr>
            <w:r>
              <w:rPr>
                <w:rFonts w:hint="eastAsia" w:ascii="Arial" w:hAnsi="Arial" w:cs="Arial"/>
                <w:sz w:val="18"/>
                <w:szCs w:val="18"/>
              </w:rPr>
              <w:t>32</w:t>
            </w:r>
          </w:p>
        </w:tc>
        <w:tc>
          <w:tcPr>
            <w:tcW w:w="3601" w:type="dxa"/>
            <w:vAlign w:val="center"/>
          </w:tcPr>
          <w:p w14:paraId="32E0F06C">
            <w:pPr>
              <w:widowControl/>
              <w:rPr>
                <w:rFonts w:ascii="宋体" w:hAnsi="宋体" w:cs="宋体"/>
                <w:kern w:val="0"/>
                <w:sz w:val="18"/>
                <w:szCs w:val="18"/>
              </w:rPr>
            </w:pPr>
            <w:r>
              <w:rPr>
                <w:rFonts w:hint="eastAsia" w:ascii="宋体" w:hAnsi="宋体" w:cs="宋体"/>
                <w:kern w:val="0"/>
                <w:sz w:val="18"/>
                <w:szCs w:val="18"/>
              </w:rPr>
              <w:t>紧急停止开关</w:t>
            </w:r>
          </w:p>
        </w:tc>
        <w:tc>
          <w:tcPr>
            <w:tcW w:w="5220" w:type="dxa"/>
            <w:vAlign w:val="center"/>
          </w:tcPr>
          <w:p w14:paraId="5767B575">
            <w:pPr>
              <w:widowControl/>
              <w:rPr>
                <w:rFonts w:ascii="宋体" w:hAnsi="宋体" w:cs="宋体"/>
                <w:kern w:val="0"/>
                <w:sz w:val="18"/>
                <w:szCs w:val="18"/>
              </w:rPr>
            </w:pPr>
            <w:r>
              <w:rPr>
                <w:rFonts w:hint="eastAsia" w:ascii="宋体" w:hAnsi="宋体"/>
                <w:sz w:val="18"/>
                <w:szCs w:val="18"/>
              </w:rPr>
              <w:t>工作正常</w:t>
            </w:r>
          </w:p>
        </w:tc>
        <w:tc>
          <w:tcPr>
            <w:tcW w:w="634" w:type="dxa"/>
          </w:tcPr>
          <w:p w14:paraId="23D5E7A2">
            <w:pPr>
              <w:rPr>
                <w:szCs w:val="21"/>
              </w:rPr>
            </w:pPr>
          </w:p>
        </w:tc>
      </w:tr>
      <w:tr w14:paraId="5D2C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CF5208E">
            <w:pPr>
              <w:jc w:val="center"/>
              <w:rPr>
                <w:rFonts w:ascii="Arial" w:hAnsi="Arial" w:cs="Arial"/>
                <w:sz w:val="18"/>
                <w:szCs w:val="18"/>
              </w:rPr>
            </w:pPr>
            <w:r>
              <w:rPr>
                <w:rFonts w:hint="eastAsia" w:ascii="Arial" w:hAnsi="Arial" w:cs="Arial"/>
                <w:sz w:val="18"/>
                <w:szCs w:val="18"/>
              </w:rPr>
              <w:t>33</w:t>
            </w:r>
          </w:p>
        </w:tc>
        <w:tc>
          <w:tcPr>
            <w:tcW w:w="3601" w:type="dxa"/>
            <w:vAlign w:val="center"/>
          </w:tcPr>
          <w:p w14:paraId="4FDE0AB7">
            <w:pPr>
              <w:widowControl/>
              <w:rPr>
                <w:rFonts w:ascii="宋体" w:hAnsi="宋体" w:cs="宋体"/>
                <w:kern w:val="0"/>
                <w:sz w:val="18"/>
                <w:szCs w:val="18"/>
              </w:rPr>
            </w:pPr>
            <w:r>
              <w:rPr>
                <w:rFonts w:hint="eastAsia" w:ascii="宋体" w:hAnsi="宋体" w:cs="宋体"/>
                <w:kern w:val="0"/>
                <w:sz w:val="18"/>
                <w:szCs w:val="18"/>
              </w:rPr>
              <w:t>驱动主机的固定</w:t>
            </w:r>
          </w:p>
        </w:tc>
        <w:tc>
          <w:tcPr>
            <w:tcW w:w="5220" w:type="dxa"/>
            <w:vAlign w:val="center"/>
          </w:tcPr>
          <w:p w14:paraId="5CEB3400">
            <w:pPr>
              <w:widowControl/>
              <w:rPr>
                <w:rFonts w:ascii="宋体" w:hAnsi="宋体" w:cs="宋体"/>
                <w:kern w:val="0"/>
                <w:sz w:val="18"/>
                <w:szCs w:val="18"/>
              </w:rPr>
            </w:pPr>
            <w:r>
              <w:rPr>
                <w:rFonts w:hint="eastAsia" w:ascii="宋体" w:hAnsi="宋体"/>
                <w:sz w:val="18"/>
                <w:szCs w:val="18"/>
              </w:rPr>
              <w:t>牢固可靠</w:t>
            </w:r>
          </w:p>
        </w:tc>
        <w:tc>
          <w:tcPr>
            <w:tcW w:w="634" w:type="dxa"/>
          </w:tcPr>
          <w:p w14:paraId="1F90AAB7">
            <w:pPr>
              <w:rPr>
                <w:szCs w:val="21"/>
              </w:rPr>
            </w:pPr>
          </w:p>
        </w:tc>
      </w:tr>
      <w:tr w14:paraId="331E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F59AFDE">
            <w:pPr>
              <w:jc w:val="center"/>
              <w:rPr>
                <w:rFonts w:ascii="Arial" w:hAnsi="Arial" w:cs="Arial"/>
                <w:sz w:val="18"/>
                <w:szCs w:val="18"/>
              </w:rPr>
            </w:pPr>
            <w:r>
              <w:rPr>
                <w:rFonts w:hint="eastAsia" w:ascii="Arial" w:hAnsi="Arial" w:cs="Arial"/>
                <w:sz w:val="18"/>
                <w:szCs w:val="18"/>
              </w:rPr>
              <w:t>34</w:t>
            </w:r>
          </w:p>
        </w:tc>
        <w:tc>
          <w:tcPr>
            <w:tcW w:w="3601" w:type="dxa"/>
            <w:vAlign w:val="center"/>
          </w:tcPr>
          <w:p w14:paraId="3666C585">
            <w:pPr>
              <w:widowControl/>
              <w:rPr>
                <w:rFonts w:ascii="宋体" w:hAnsi="宋体"/>
                <w:sz w:val="18"/>
                <w:szCs w:val="18"/>
              </w:rPr>
            </w:pPr>
            <w:r>
              <w:rPr>
                <w:rFonts w:hint="eastAsia" w:ascii="宋体" w:hAnsi="宋体"/>
                <w:sz w:val="18"/>
                <w:szCs w:val="18"/>
              </w:rPr>
              <w:t>扶手带的运行速度</w:t>
            </w:r>
          </w:p>
        </w:tc>
        <w:tc>
          <w:tcPr>
            <w:tcW w:w="5220" w:type="dxa"/>
            <w:vAlign w:val="center"/>
          </w:tcPr>
          <w:p w14:paraId="11BA49AF">
            <w:pPr>
              <w:widowControl/>
              <w:rPr>
                <w:rFonts w:ascii="宋体" w:hAnsi="宋体"/>
                <w:sz w:val="18"/>
                <w:szCs w:val="18"/>
              </w:rPr>
            </w:pPr>
            <w:r>
              <w:rPr>
                <w:rFonts w:hint="eastAsia" w:ascii="宋体" w:hAnsi="宋体"/>
                <w:sz w:val="18"/>
                <w:szCs w:val="18"/>
              </w:rPr>
              <w:t>相对于梯级、踏板或者胶带的速度允差为</w:t>
            </w:r>
            <w:r>
              <w:rPr>
                <w:rFonts w:ascii="Arial" w:hAnsi="Arial" w:cs="Arial"/>
                <w:sz w:val="18"/>
                <w:szCs w:val="18"/>
              </w:rPr>
              <w:t>0</w:t>
            </w:r>
            <w:r>
              <w:rPr>
                <w:rFonts w:ascii="Arial" w:hAnsi="宋体" w:cs="Arial"/>
                <w:sz w:val="18"/>
                <w:szCs w:val="18"/>
              </w:rPr>
              <w:t>～＋</w:t>
            </w:r>
            <w:r>
              <w:rPr>
                <w:rFonts w:ascii="Arial" w:hAnsi="Arial" w:cs="Arial"/>
                <w:sz w:val="18"/>
                <w:szCs w:val="18"/>
              </w:rPr>
              <w:t>2</w:t>
            </w:r>
            <w:r>
              <w:rPr>
                <w:rFonts w:hint="eastAsia" w:ascii="Arial" w:hAnsi="宋体" w:cs="Arial"/>
                <w:sz w:val="18"/>
                <w:szCs w:val="18"/>
              </w:rPr>
              <w:t>%</w:t>
            </w:r>
          </w:p>
        </w:tc>
        <w:tc>
          <w:tcPr>
            <w:tcW w:w="634" w:type="dxa"/>
          </w:tcPr>
          <w:p w14:paraId="05A6D7D6">
            <w:pPr>
              <w:rPr>
                <w:szCs w:val="21"/>
              </w:rPr>
            </w:pPr>
          </w:p>
        </w:tc>
      </w:tr>
      <w:tr w14:paraId="589E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6E13B7F">
            <w:pPr>
              <w:jc w:val="center"/>
              <w:rPr>
                <w:rFonts w:ascii="Arial" w:hAnsi="Arial" w:cs="Arial"/>
                <w:sz w:val="18"/>
                <w:szCs w:val="18"/>
              </w:rPr>
            </w:pPr>
            <w:r>
              <w:rPr>
                <w:rFonts w:hint="eastAsia" w:ascii="Arial" w:hAnsi="Arial" w:cs="Arial"/>
                <w:sz w:val="18"/>
                <w:szCs w:val="18"/>
              </w:rPr>
              <w:t>35</w:t>
            </w:r>
          </w:p>
        </w:tc>
        <w:tc>
          <w:tcPr>
            <w:tcW w:w="3601" w:type="dxa"/>
            <w:vAlign w:val="center"/>
          </w:tcPr>
          <w:p w14:paraId="42139BE0">
            <w:pPr>
              <w:widowControl/>
              <w:rPr>
                <w:rFonts w:ascii="宋体" w:hAnsi="宋体" w:cs="宋体"/>
                <w:kern w:val="0"/>
                <w:sz w:val="18"/>
                <w:szCs w:val="18"/>
              </w:rPr>
            </w:pPr>
            <w:r>
              <w:rPr>
                <w:rFonts w:hint="eastAsia" w:ascii="宋体" w:hAnsi="宋体" w:cs="宋体"/>
                <w:kern w:val="0"/>
                <w:sz w:val="18"/>
                <w:szCs w:val="18"/>
              </w:rPr>
              <w:t>梯级链</w:t>
            </w:r>
            <w:r>
              <w:rPr>
                <w:rFonts w:hint="eastAsia" w:ascii="宋体" w:hAnsi="宋体" w:cs="宋体"/>
                <w:bCs/>
                <w:kern w:val="0"/>
                <w:sz w:val="18"/>
                <w:szCs w:val="18"/>
              </w:rPr>
              <w:t>张紧</w:t>
            </w:r>
            <w:r>
              <w:rPr>
                <w:rFonts w:hint="eastAsia" w:ascii="宋体" w:hAnsi="宋体" w:cs="宋体"/>
                <w:kern w:val="0"/>
                <w:sz w:val="18"/>
                <w:szCs w:val="18"/>
              </w:rPr>
              <w:t>装置</w:t>
            </w:r>
          </w:p>
        </w:tc>
        <w:tc>
          <w:tcPr>
            <w:tcW w:w="5220" w:type="dxa"/>
            <w:vAlign w:val="center"/>
          </w:tcPr>
          <w:p w14:paraId="59A6C696">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3074D237">
            <w:pPr>
              <w:rPr>
                <w:szCs w:val="21"/>
              </w:rPr>
            </w:pPr>
          </w:p>
        </w:tc>
      </w:tr>
      <w:tr w14:paraId="4A4D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0A937CE">
            <w:pPr>
              <w:jc w:val="center"/>
              <w:rPr>
                <w:rFonts w:ascii="Arial" w:hAnsi="Arial" w:cs="Arial"/>
                <w:sz w:val="18"/>
                <w:szCs w:val="18"/>
              </w:rPr>
            </w:pPr>
            <w:r>
              <w:rPr>
                <w:rFonts w:hint="eastAsia" w:ascii="Arial" w:hAnsi="Arial" w:cs="Arial"/>
                <w:sz w:val="18"/>
                <w:szCs w:val="18"/>
              </w:rPr>
              <w:t>36</w:t>
            </w:r>
          </w:p>
        </w:tc>
        <w:tc>
          <w:tcPr>
            <w:tcW w:w="3601" w:type="dxa"/>
            <w:vAlign w:val="center"/>
          </w:tcPr>
          <w:p w14:paraId="14305D7C">
            <w:pPr>
              <w:widowControl/>
              <w:rPr>
                <w:rFonts w:ascii="宋体" w:hAnsi="宋体" w:cs="宋体"/>
                <w:kern w:val="0"/>
                <w:sz w:val="18"/>
                <w:szCs w:val="18"/>
              </w:rPr>
            </w:pPr>
            <w:r>
              <w:rPr>
                <w:rFonts w:hint="eastAsia" w:ascii="宋体" w:hAnsi="宋体" w:cs="宋体"/>
                <w:kern w:val="0"/>
                <w:sz w:val="18"/>
                <w:szCs w:val="18"/>
              </w:rPr>
              <w:t>梯级轴衬</w:t>
            </w:r>
          </w:p>
        </w:tc>
        <w:tc>
          <w:tcPr>
            <w:tcW w:w="5220" w:type="dxa"/>
            <w:vAlign w:val="center"/>
          </w:tcPr>
          <w:p w14:paraId="7207E5A2">
            <w:pPr>
              <w:widowControl/>
              <w:rPr>
                <w:rFonts w:ascii="宋体" w:hAnsi="宋体" w:cs="宋体"/>
                <w:kern w:val="0"/>
                <w:sz w:val="18"/>
                <w:szCs w:val="18"/>
              </w:rPr>
            </w:pPr>
            <w:r>
              <w:rPr>
                <w:rFonts w:hint="eastAsia" w:ascii="宋体" w:hAnsi="宋体" w:cs="宋体"/>
                <w:kern w:val="0"/>
                <w:sz w:val="18"/>
                <w:szCs w:val="18"/>
              </w:rPr>
              <w:t>润滑有效</w:t>
            </w:r>
          </w:p>
        </w:tc>
        <w:tc>
          <w:tcPr>
            <w:tcW w:w="634" w:type="dxa"/>
          </w:tcPr>
          <w:p w14:paraId="749F0E13">
            <w:pPr>
              <w:rPr>
                <w:szCs w:val="21"/>
              </w:rPr>
            </w:pPr>
          </w:p>
        </w:tc>
      </w:tr>
      <w:tr w14:paraId="6021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C9CA63E">
            <w:pPr>
              <w:jc w:val="center"/>
              <w:rPr>
                <w:rFonts w:ascii="Arial" w:hAnsi="Arial" w:cs="Arial"/>
                <w:sz w:val="18"/>
                <w:szCs w:val="18"/>
              </w:rPr>
            </w:pPr>
            <w:r>
              <w:rPr>
                <w:rFonts w:hint="eastAsia" w:ascii="Arial" w:hAnsi="Arial" w:cs="Arial"/>
                <w:sz w:val="18"/>
                <w:szCs w:val="18"/>
              </w:rPr>
              <w:t>37</w:t>
            </w:r>
          </w:p>
        </w:tc>
        <w:tc>
          <w:tcPr>
            <w:tcW w:w="3601" w:type="dxa"/>
            <w:vAlign w:val="center"/>
          </w:tcPr>
          <w:p w14:paraId="6EF61F62">
            <w:pPr>
              <w:widowControl/>
              <w:rPr>
                <w:rFonts w:ascii="宋体" w:hAnsi="宋体" w:cs="宋体"/>
                <w:kern w:val="0"/>
                <w:sz w:val="18"/>
                <w:szCs w:val="18"/>
              </w:rPr>
            </w:pPr>
            <w:r>
              <w:rPr>
                <w:rFonts w:hint="eastAsia" w:ascii="宋体" w:hAnsi="宋体" w:cs="宋体"/>
                <w:kern w:val="0"/>
                <w:sz w:val="18"/>
                <w:szCs w:val="18"/>
              </w:rPr>
              <w:t>梯级链润滑</w:t>
            </w:r>
          </w:p>
        </w:tc>
        <w:tc>
          <w:tcPr>
            <w:tcW w:w="5220" w:type="dxa"/>
            <w:vAlign w:val="center"/>
          </w:tcPr>
          <w:p w14:paraId="437F481F">
            <w:pPr>
              <w:widowControl/>
              <w:rPr>
                <w:rFonts w:ascii="宋体" w:hAnsi="宋体" w:cs="宋体"/>
                <w:kern w:val="0"/>
                <w:sz w:val="18"/>
                <w:szCs w:val="18"/>
              </w:rPr>
            </w:pPr>
            <w:r>
              <w:rPr>
                <w:rFonts w:hint="eastAsia" w:ascii="宋体" w:hAnsi="宋体" w:cs="宋体"/>
                <w:kern w:val="0"/>
                <w:sz w:val="18"/>
                <w:szCs w:val="18"/>
              </w:rPr>
              <w:t>运行工况正常</w:t>
            </w:r>
          </w:p>
        </w:tc>
        <w:tc>
          <w:tcPr>
            <w:tcW w:w="634" w:type="dxa"/>
          </w:tcPr>
          <w:p w14:paraId="10D04493">
            <w:pPr>
              <w:rPr>
                <w:szCs w:val="21"/>
              </w:rPr>
            </w:pPr>
          </w:p>
        </w:tc>
      </w:tr>
      <w:tr w14:paraId="55C4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473E5F5">
            <w:pPr>
              <w:jc w:val="center"/>
              <w:rPr>
                <w:rFonts w:ascii="Arial" w:hAnsi="Arial" w:cs="Arial"/>
                <w:sz w:val="18"/>
                <w:szCs w:val="18"/>
              </w:rPr>
            </w:pPr>
            <w:r>
              <w:rPr>
                <w:rFonts w:hint="eastAsia" w:ascii="Arial" w:hAnsi="Arial" w:cs="Arial"/>
                <w:sz w:val="18"/>
                <w:szCs w:val="18"/>
              </w:rPr>
              <w:t>38</w:t>
            </w:r>
          </w:p>
        </w:tc>
        <w:tc>
          <w:tcPr>
            <w:tcW w:w="3601" w:type="dxa"/>
            <w:vAlign w:val="center"/>
          </w:tcPr>
          <w:p w14:paraId="5336306F">
            <w:pPr>
              <w:widowControl/>
              <w:rPr>
                <w:rFonts w:ascii="宋体" w:hAnsi="宋体" w:cs="宋体"/>
                <w:kern w:val="0"/>
                <w:sz w:val="18"/>
                <w:szCs w:val="18"/>
              </w:rPr>
            </w:pPr>
            <w:r>
              <w:rPr>
                <w:rFonts w:hint="eastAsia" w:ascii="宋体" w:hAnsi="宋体" w:cs="宋体"/>
                <w:kern w:val="0"/>
                <w:sz w:val="18"/>
                <w:szCs w:val="18"/>
              </w:rPr>
              <w:t>防灌水保护装置</w:t>
            </w:r>
          </w:p>
        </w:tc>
        <w:tc>
          <w:tcPr>
            <w:tcW w:w="5220" w:type="dxa"/>
            <w:vAlign w:val="center"/>
          </w:tcPr>
          <w:p w14:paraId="3D127B2B">
            <w:pPr>
              <w:widowControl/>
              <w:rPr>
                <w:rFonts w:ascii="宋体" w:hAnsi="宋体" w:cs="宋体"/>
                <w:kern w:val="0"/>
                <w:sz w:val="18"/>
                <w:szCs w:val="18"/>
              </w:rPr>
            </w:pPr>
            <w:r>
              <w:rPr>
                <w:rFonts w:hint="eastAsia" w:ascii="宋体" w:hAnsi="宋体" w:cs="宋体"/>
                <w:kern w:val="0"/>
                <w:sz w:val="18"/>
                <w:szCs w:val="18"/>
              </w:rPr>
              <w:t>动作可靠（雨季到来之前必须完成）</w:t>
            </w:r>
          </w:p>
        </w:tc>
        <w:tc>
          <w:tcPr>
            <w:tcW w:w="634" w:type="dxa"/>
          </w:tcPr>
          <w:p w14:paraId="5BFC47C6">
            <w:pPr>
              <w:rPr>
                <w:szCs w:val="21"/>
              </w:rPr>
            </w:pPr>
          </w:p>
        </w:tc>
      </w:tr>
    </w:tbl>
    <w:p w14:paraId="71F03E49">
      <w:pPr>
        <w:rPr>
          <w:b/>
          <w:i/>
          <w:sz w:val="18"/>
          <w:szCs w:val="18"/>
        </w:rPr>
        <w:sectPr>
          <w:pgSz w:w="11906" w:h="16838"/>
          <w:pgMar w:top="998" w:right="851" w:bottom="998" w:left="851" w:header="851" w:footer="794" w:gutter="0"/>
          <w:cols w:space="425" w:num="1"/>
          <w:docGrid w:type="lines" w:linePitch="312" w:charSpace="0"/>
        </w:sectPr>
      </w:pPr>
    </w:p>
    <w:p w14:paraId="3CE2739F">
      <w:pPr>
        <w:tabs>
          <w:tab w:val="left" w:pos="1440"/>
        </w:tabs>
        <w:rPr>
          <w:sz w:val="24"/>
        </w:rPr>
      </w:pPr>
      <w:r>
        <w:rPr>
          <w:sz w:val="24"/>
        </w:rPr>
        <w:tab/>
      </w:r>
    </w:p>
    <w:tbl>
      <w:tblPr>
        <w:tblStyle w:val="13"/>
        <w:tblpPr w:leftFromText="180" w:rightFromText="180" w:horzAnchor="margin" w:tblpY="5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3577"/>
        <w:gridCol w:w="482"/>
        <w:gridCol w:w="4125"/>
        <w:gridCol w:w="635"/>
      </w:tblGrid>
      <w:tr w14:paraId="0231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67" w:type="dxa"/>
            <w:vAlign w:val="center"/>
          </w:tcPr>
          <w:p w14:paraId="2161F051">
            <w:pPr>
              <w:jc w:val="center"/>
              <w:rPr>
                <w:b/>
                <w:szCs w:val="21"/>
              </w:rPr>
            </w:pPr>
            <w:r>
              <w:rPr>
                <w:rFonts w:hint="eastAsia"/>
                <w:b/>
                <w:szCs w:val="21"/>
              </w:rPr>
              <w:t>序号</w:t>
            </w:r>
          </w:p>
        </w:tc>
        <w:tc>
          <w:tcPr>
            <w:tcW w:w="3961" w:type="dxa"/>
            <w:vAlign w:val="center"/>
          </w:tcPr>
          <w:p w14:paraId="6B5CFFD4">
            <w:pPr>
              <w:jc w:val="center"/>
              <w:rPr>
                <w:b/>
                <w:szCs w:val="21"/>
              </w:rPr>
            </w:pPr>
            <w:r>
              <w:rPr>
                <w:rFonts w:hint="eastAsia"/>
                <w:b/>
                <w:szCs w:val="21"/>
              </w:rPr>
              <w:t>维保项目（内容）</w:t>
            </w:r>
          </w:p>
        </w:tc>
        <w:tc>
          <w:tcPr>
            <w:tcW w:w="4860" w:type="dxa"/>
            <w:gridSpan w:val="2"/>
            <w:vAlign w:val="center"/>
          </w:tcPr>
          <w:p w14:paraId="4C69B921">
            <w:pPr>
              <w:jc w:val="center"/>
              <w:rPr>
                <w:b/>
                <w:szCs w:val="21"/>
              </w:rPr>
            </w:pPr>
            <w:r>
              <w:rPr>
                <w:rFonts w:hint="eastAsia"/>
                <w:b/>
                <w:szCs w:val="21"/>
              </w:rPr>
              <w:t>维保基本要求</w:t>
            </w:r>
          </w:p>
        </w:tc>
        <w:tc>
          <w:tcPr>
            <w:tcW w:w="634" w:type="dxa"/>
            <w:vAlign w:val="center"/>
          </w:tcPr>
          <w:p w14:paraId="5B99467A">
            <w:pPr>
              <w:ind w:left="-107" w:leftChars="-51" w:right="-13" w:rightChars="-6"/>
              <w:jc w:val="center"/>
              <w:rPr>
                <w:b/>
                <w:szCs w:val="21"/>
              </w:rPr>
            </w:pPr>
            <w:r>
              <w:rPr>
                <w:rFonts w:hint="eastAsia"/>
                <w:b/>
                <w:szCs w:val="21"/>
              </w:rPr>
              <w:t>维保情况</w:t>
            </w:r>
          </w:p>
        </w:tc>
      </w:tr>
      <w:tr w14:paraId="24A1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F74BAEB">
            <w:pPr>
              <w:jc w:val="center"/>
              <w:rPr>
                <w:rFonts w:ascii="Arial" w:hAnsi="Arial" w:cs="Arial"/>
                <w:sz w:val="18"/>
                <w:szCs w:val="18"/>
              </w:rPr>
            </w:pPr>
            <w:r>
              <w:rPr>
                <w:rFonts w:hint="eastAsia" w:ascii="Arial" w:hAnsi="Arial" w:cs="Arial"/>
                <w:sz w:val="18"/>
                <w:szCs w:val="18"/>
              </w:rPr>
              <w:t>39</w:t>
            </w:r>
          </w:p>
        </w:tc>
        <w:tc>
          <w:tcPr>
            <w:tcW w:w="3961" w:type="dxa"/>
            <w:vAlign w:val="center"/>
          </w:tcPr>
          <w:p w14:paraId="2C9ACD19">
            <w:pPr>
              <w:widowControl/>
              <w:rPr>
                <w:rFonts w:ascii="宋体" w:hAnsi="宋体" w:cs="宋体"/>
                <w:kern w:val="0"/>
                <w:sz w:val="18"/>
                <w:szCs w:val="18"/>
              </w:rPr>
            </w:pPr>
            <w:r>
              <w:rPr>
                <w:rFonts w:hint="eastAsia" w:ascii="宋体" w:hAnsi="宋体" w:cs="宋体"/>
                <w:kern w:val="0"/>
                <w:sz w:val="18"/>
                <w:szCs w:val="18"/>
              </w:rPr>
              <w:t>制动衬厚度</w:t>
            </w:r>
          </w:p>
        </w:tc>
        <w:tc>
          <w:tcPr>
            <w:tcW w:w="4860" w:type="dxa"/>
            <w:gridSpan w:val="2"/>
            <w:vAlign w:val="center"/>
          </w:tcPr>
          <w:p w14:paraId="59F53153">
            <w:pPr>
              <w:widowControl/>
              <w:rPr>
                <w:rFonts w:ascii="宋体" w:hAnsi="宋体" w:cs="宋体"/>
                <w:kern w:val="0"/>
                <w:sz w:val="18"/>
                <w:szCs w:val="18"/>
              </w:rPr>
            </w:pPr>
            <w:r>
              <w:rPr>
                <w:rFonts w:hint="eastAsia" w:ascii="宋体" w:hAnsi="宋体" w:cs="宋体"/>
                <w:kern w:val="0"/>
                <w:sz w:val="18"/>
                <w:szCs w:val="18"/>
              </w:rPr>
              <w:t>不小于制造单位要求</w:t>
            </w:r>
          </w:p>
        </w:tc>
        <w:tc>
          <w:tcPr>
            <w:tcW w:w="634" w:type="dxa"/>
          </w:tcPr>
          <w:p w14:paraId="55151EBD">
            <w:pPr>
              <w:rPr>
                <w:szCs w:val="21"/>
              </w:rPr>
            </w:pPr>
          </w:p>
        </w:tc>
      </w:tr>
      <w:tr w14:paraId="2C6B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82359A8">
            <w:pPr>
              <w:jc w:val="center"/>
              <w:rPr>
                <w:rFonts w:ascii="Arial" w:hAnsi="Arial" w:cs="Arial"/>
                <w:sz w:val="18"/>
                <w:szCs w:val="18"/>
              </w:rPr>
            </w:pPr>
            <w:r>
              <w:rPr>
                <w:rFonts w:hint="eastAsia" w:ascii="Arial" w:hAnsi="Arial" w:cs="Arial"/>
                <w:sz w:val="18"/>
                <w:szCs w:val="18"/>
              </w:rPr>
              <w:t>40</w:t>
            </w:r>
          </w:p>
        </w:tc>
        <w:tc>
          <w:tcPr>
            <w:tcW w:w="3961" w:type="dxa"/>
            <w:vAlign w:val="center"/>
          </w:tcPr>
          <w:p w14:paraId="72BCDC44">
            <w:pPr>
              <w:widowControl/>
              <w:rPr>
                <w:rFonts w:ascii="宋体" w:hAnsi="宋体" w:cs="宋体"/>
                <w:kern w:val="0"/>
                <w:sz w:val="18"/>
                <w:szCs w:val="18"/>
              </w:rPr>
            </w:pPr>
            <w:r>
              <w:rPr>
                <w:rFonts w:hint="eastAsia" w:ascii="宋体" w:hAnsi="宋体" w:cs="宋体"/>
                <w:kern w:val="0"/>
                <w:sz w:val="18"/>
                <w:szCs w:val="18"/>
              </w:rPr>
              <w:t>主驱动链</w:t>
            </w:r>
          </w:p>
        </w:tc>
        <w:tc>
          <w:tcPr>
            <w:tcW w:w="4860" w:type="dxa"/>
            <w:gridSpan w:val="2"/>
            <w:vAlign w:val="center"/>
          </w:tcPr>
          <w:p w14:paraId="1F1DE03D">
            <w:pPr>
              <w:widowControl/>
              <w:rPr>
                <w:rFonts w:ascii="宋体" w:hAnsi="宋体" w:cs="宋体"/>
                <w:kern w:val="0"/>
                <w:sz w:val="18"/>
                <w:szCs w:val="18"/>
              </w:rPr>
            </w:pPr>
            <w:r>
              <w:rPr>
                <w:rFonts w:hint="eastAsia" w:ascii="宋体" w:hAnsi="宋体" w:cs="宋体"/>
                <w:kern w:val="0"/>
                <w:sz w:val="18"/>
                <w:szCs w:val="18"/>
              </w:rPr>
              <w:t>清理表面油污，润滑</w:t>
            </w:r>
          </w:p>
        </w:tc>
        <w:tc>
          <w:tcPr>
            <w:tcW w:w="634" w:type="dxa"/>
          </w:tcPr>
          <w:p w14:paraId="330D3A9E">
            <w:pPr>
              <w:rPr>
                <w:szCs w:val="21"/>
              </w:rPr>
            </w:pPr>
          </w:p>
        </w:tc>
      </w:tr>
      <w:tr w14:paraId="316E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75607AF">
            <w:pPr>
              <w:jc w:val="center"/>
              <w:rPr>
                <w:rFonts w:ascii="Arial" w:hAnsi="Arial" w:cs="Arial"/>
                <w:sz w:val="18"/>
                <w:szCs w:val="18"/>
              </w:rPr>
            </w:pPr>
            <w:r>
              <w:rPr>
                <w:rFonts w:hint="eastAsia" w:ascii="Arial" w:hAnsi="Arial" w:cs="Arial"/>
                <w:sz w:val="18"/>
                <w:szCs w:val="18"/>
              </w:rPr>
              <w:t>41</w:t>
            </w:r>
          </w:p>
        </w:tc>
        <w:tc>
          <w:tcPr>
            <w:tcW w:w="3961" w:type="dxa"/>
            <w:vAlign w:val="center"/>
          </w:tcPr>
          <w:p w14:paraId="70EFFE61">
            <w:pPr>
              <w:widowControl/>
              <w:rPr>
                <w:rFonts w:ascii="宋体" w:hAnsi="宋体" w:cs="宋体"/>
                <w:kern w:val="0"/>
                <w:sz w:val="18"/>
                <w:szCs w:val="18"/>
              </w:rPr>
            </w:pPr>
            <w:r>
              <w:rPr>
                <w:rFonts w:hint="eastAsia" w:ascii="宋体" w:hAnsi="宋体"/>
                <w:sz w:val="18"/>
                <w:szCs w:val="18"/>
              </w:rPr>
              <w:t>主驱动链链条滑块</w:t>
            </w:r>
          </w:p>
        </w:tc>
        <w:tc>
          <w:tcPr>
            <w:tcW w:w="4860" w:type="dxa"/>
            <w:gridSpan w:val="2"/>
            <w:vAlign w:val="center"/>
          </w:tcPr>
          <w:p w14:paraId="357E95C8">
            <w:pPr>
              <w:widowControl/>
              <w:rPr>
                <w:rFonts w:ascii="宋体" w:hAnsi="宋体" w:cs="宋体"/>
                <w:kern w:val="0"/>
                <w:sz w:val="18"/>
                <w:szCs w:val="18"/>
              </w:rPr>
            </w:pPr>
            <w:r>
              <w:rPr>
                <w:rFonts w:hint="eastAsia" w:ascii="宋体" w:hAnsi="宋体"/>
                <w:sz w:val="18"/>
                <w:szCs w:val="18"/>
              </w:rPr>
              <w:t>清洁，厚度符合</w:t>
            </w:r>
            <w:r>
              <w:rPr>
                <w:rFonts w:hint="eastAsia" w:ascii="宋体" w:hAnsi="宋体" w:cs="宋体"/>
                <w:kern w:val="0"/>
                <w:sz w:val="18"/>
                <w:szCs w:val="18"/>
              </w:rPr>
              <w:t>制造单位要求</w:t>
            </w:r>
          </w:p>
        </w:tc>
        <w:tc>
          <w:tcPr>
            <w:tcW w:w="634" w:type="dxa"/>
          </w:tcPr>
          <w:p w14:paraId="723D15A0">
            <w:pPr>
              <w:rPr>
                <w:szCs w:val="21"/>
              </w:rPr>
            </w:pPr>
          </w:p>
        </w:tc>
      </w:tr>
      <w:tr w14:paraId="4BB8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C0C11A7">
            <w:pPr>
              <w:jc w:val="center"/>
              <w:rPr>
                <w:rFonts w:ascii="Arial" w:hAnsi="Arial" w:cs="Arial"/>
                <w:sz w:val="18"/>
                <w:szCs w:val="18"/>
              </w:rPr>
            </w:pPr>
            <w:r>
              <w:rPr>
                <w:rFonts w:hint="eastAsia" w:ascii="Arial" w:hAnsi="Arial" w:cs="Arial"/>
                <w:sz w:val="18"/>
                <w:szCs w:val="18"/>
              </w:rPr>
              <w:t>42</w:t>
            </w:r>
          </w:p>
        </w:tc>
        <w:tc>
          <w:tcPr>
            <w:tcW w:w="3961" w:type="dxa"/>
            <w:vAlign w:val="center"/>
          </w:tcPr>
          <w:p w14:paraId="06D2D078">
            <w:pPr>
              <w:widowControl/>
              <w:rPr>
                <w:rFonts w:ascii="宋体" w:hAnsi="宋体" w:cs="宋体"/>
                <w:kern w:val="0"/>
                <w:sz w:val="18"/>
                <w:szCs w:val="18"/>
              </w:rPr>
            </w:pPr>
            <w:r>
              <w:rPr>
                <w:rFonts w:hint="eastAsia" w:ascii="宋体" w:hAnsi="宋体" w:cs="宋体"/>
                <w:kern w:val="0"/>
                <w:sz w:val="18"/>
                <w:szCs w:val="18"/>
              </w:rPr>
              <w:t>电动机与减速器联轴器</w:t>
            </w:r>
          </w:p>
        </w:tc>
        <w:tc>
          <w:tcPr>
            <w:tcW w:w="4860" w:type="dxa"/>
            <w:gridSpan w:val="2"/>
            <w:vAlign w:val="center"/>
          </w:tcPr>
          <w:p w14:paraId="1B73FCD7">
            <w:pPr>
              <w:widowControl/>
              <w:rPr>
                <w:rFonts w:ascii="宋体" w:hAnsi="宋体" w:cs="宋体"/>
                <w:kern w:val="0"/>
                <w:sz w:val="18"/>
                <w:szCs w:val="18"/>
              </w:rPr>
            </w:pPr>
            <w:r>
              <w:rPr>
                <w:rFonts w:hint="eastAsia" w:ascii="宋体" w:hAnsi="宋体" w:cs="宋体"/>
                <w:kern w:val="0"/>
                <w:sz w:val="18"/>
                <w:szCs w:val="18"/>
              </w:rPr>
              <w:t>连接无松动，弹性元件外观良好，无老化等现象</w:t>
            </w:r>
          </w:p>
        </w:tc>
        <w:tc>
          <w:tcPr>
            <w:tcW w:w="634" w:type="dxa"/>
          </w:tcPr>
          <w:p w14:paraId="781E234D">
            <w:pPr>
              <w:rPr>
                <w:szCs w:val="21"/>
              </w:rPr>
            </w:pPr>
          </w:p>
        </w:tc>
      </w:tr>
      <w:tr w14:paraId="3079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64F7E30">
            <w:pPr>
              <w:jc w:val="center"/>
              <w:rPr>
                <w:rFonts w:ascii="Arial" w:hAnsi="Arial" w:cs="Arial"/>
                <w:sz w:val="18"/>
                <w:szCs w:val="18"/>
              </w:rPr>
            </w:pPr>
            <w:r>
              <w:rPr>
                <w:rFonts w:hint="eastAsia" w:ascii="Arial" w:hAnsi="Arial" w:cs="Arial"/>
                <w:sz w:val="18"/>
                <w:szCs w:val="18"/>
              </w:rPr>
              <w:t>43</w:t>
            </w:r>
          </w:p>
        </w:tc>
        <w:tc>
          <w:tcPr>
            <w:tcW w:w="3961" w:type="dxa"/>
            <w:vAlign w:val="center"/>
          </w:tcPr>
          <w:p w14:paraId="66F57ADD">
            <w:pPr>
              <w:widowControl/>
              <w:rPr>
                <w:rFonts w:ascii="宋体" w:hAnsi="宋体" w:cs="宋体"/>
                <w:kern w:val="0"/>
                <w:sz w:val="18"/>
                <w:szCs w:val="18"/>
              </w:rPr>
            </w:pPr>
            <w:r>
              <w:rPr>
                <w:rFonts w:hint="eastAsia" w:ascii="宋体" w:hAnsi="宋体" w:cs="宋体"/>
                <w:kern w:val="0"/>
                <w:sz w:val="18"/>
                <w:szCs w:val="18"/>
              </w:rPr>
              <w:t>空载向下运行制动距离</w:t>
            </w:r>
          </w:p>
        </w:tc>
        <w:tc>
          <w:tcPr>
            <w:tcW w:w="4860" w:type="dxa"/>
            <w:gridSpan w:val="2"/>
            <w:vAlign w:val="center"/>
          </w:tcPr>
          <w:p w14:paraId="5F978610">
            <w:pPr>
              <w:widowControl/>
              <w:rPr>
                <w:rFonts w:ascii="宋体" w:hAnsi="宋体" w:cs="宋体"/>
                <w:kern w:val="0"/>
                <w:sz w:val="18"/>
                <w:szCs w:val="18"/>
              </w:rPr>
            </w:pPr>
            <w:r>
              <w:rPr>
                <w:rFonts w:hint="eastAsia" w:ascii="宋体" w:hAnsi="宋体" w:cs="宋体"/>
                <w:kern w:val="0"/>
                <w:sz w:val="18"/>
                <w:szCs w:val="18"/>
              </w:rPr>
              <w:t>符合标准值</w:t>
            </w:r>
          </w:p>
        </w:tc>
        <w:tc>
          <w:tcPr>
            <w:tcW w:w="634" w:type="dxa"/>
          </w:tcPr>
          <w:p w14:paraId="12EE88CF">
            <w:pPr>
              <w:rPr>
                <w:szCs w:val="21"/>
              </w:rPr>
            </w:pPr>
          </w:p>
        </w:tc>
      </w:tr>
      <w:tr w14:paraId="4E88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3B1CABC">
            <w:pPr>
              <w:jc w:val="center"/>
              <w:rPr>
                <w:rFonts w:ascii="Arial" w:hAnsi="Arial" w:cs="Arial"/>
                <w:sz w:val="18"/>
                <w:szCs w:val="18"/>
              </w:rPr>
            </w:pPr>
            <w:r>
              <w:rPr>
                <w:rFonts w:hint="eastAsia" w:ascii="Arial" w:hAnsi="Arial" w:cs="Arial"/>
                <w:sz w:val="18"/>
                <w:szCs w:val="18"/>
              </w:rPr>
              <w:t>44</w:t>
            </w:r>
          </w:p>
        </w:tc>
        <w:tc>
          <w:tcPr>
            <w:tcW w:w="3961" w:type="dxa"/>
            <w:vAlign w:val="center"/>
          </w:tcPr>
          <w:p w14:paraId="01618C00">
            <w:pPr>
              <w:widowControl/>
              <w:rPr>
                <w:rFonts w:ascii="宋体" w:hAnsi="宋体" w:cs="宋体"/>
                <w:kern w:val="0"/>
                <w:sz w:val="18"/>
                <w:szCs w:val="18"/>
              </w:rPr>
            </w:pPr>
            <w:r>
              <w:rPr>
                <w:rFonts w:hint="eastAsia" w:ascii="宋体" w:hAnsi="宋体" w:cs="宋体"/>
                <w:kern w:val="0"/>
                <w:sz w:val="18"/>
                <w:szCs w:val="18"/>
              </w:rPr>
              <w:t>制动器机械装置</w:t>
            </w:r>
          </w:p>
        </w:tc>
        <w:tc>
          <w:tcPr>
            <w:tcW w:w="4860" w:type="dxa"/>
            <w:gridSpan w:val="2"/>
            <w:vAlign w:val="center"/>
          </w:tcPr>
          <w:p w14:paraId="3AB662F1">
            <w:pPr>
              <w:widowControl/>
              <w:rPr>
                <w:rFonts w:ascii="宋体" w:hAnsi="宋体" w:cs="宋体"/>
                <w:kern w:val="0"/>
                <w:sz w:val="18"/>
                <w:szCs w:val="18"/>
              </w:rPr>
            </w:pPr>
            <w:r>
              <w:rPr>
                <w:rFonts w:hint="eastAsia" w:ascii="宋体" w:hAnsi="宋体" w:cs="宋体"/>
                <w:kern w:val="0"/>
                <w:sz w:val="18"/>
                <w:szCs w:val="18"/>
              </w:rPr>
              <w:t>润滑，工作有效</w:t>
            </w:r>
          </w:p>
        </w:tc>
        <w:tc>
          <w:tcPr>
            <w:tcW w:w="634" w:type="dxa"/>
          </w:tcPr>
          <w:p w14:paraId="5B815442">
            <w:pPr>
              <w:rPr>
                <w:szCs w:val="21"/>
              </w:rPr>
            </w:pPr>
          </w:p>
        </w:tc>
      </w:tr>
      <w:tr w14:paraId="1BC3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8AE6D8E">
            <w:pPr>
              <w:jc w:val="center"/>
              <w:rPr>
                <w:rFonts w:ascii="Arial" w:hAnsi="Arial" w:cs="Arial"/>
                <w:sz w:val="18"/>
                <w:szCs w:val="18"/>
              </w:rPr>
            </w:pPr>
            <w:r>
              <w:rPr>
                <w:rFonts w:hint="eastAsia" w:ascii="Arial" w:hAnsi="Arial" w:cs="Arial"/>
                <w:sz w:val="18"/>
                <w:szCs w:val="18"/>
              </w:rPr>
              <w:t>45</w:t>
            </w:r>
          </w:p>
        </w:tc>
        <w:tc>
          <w:tcPr>
            <w:tcW w:w="3961" w:type="dxa"/>
            <w:vAlign w:val="center"/>
          </w:tcPr>
          <w:p w14:paraId="1AE3D483">
            <w:pPr>
              <w:widowControl/>
              <w:rPr>
                <w:rFonts w:ascii="宋体" w:hAnsi="宋体" w:cs="宋体"/>
                <w:kern w:val="0"/>
                <w:sz w:val="18"/>
                <w:szCs w:val="18"/>
              </w:rPr>
            </w:pPr>
            <w:r>
              <w:rPr>
                <w:rFonts w:hint="eastAsia" w:ascii="宋体" w:hAnsi="宋体" w:cs="宋体"/>
                <w:kern w:val="0"/>
                <w:sz w:val="18"/>
                <w:szCs w:val="18"/>
              </w:rPr>
              <w:t>附加制动器</w:t>
            </w:r>
          </w:p>
        </w:tc>
        <w:tc>
          <w:tcPr>
            <w:tcW w:w="4860" w:type="dxa"/>
            <w:gridSpan w:val="2"/>
            <w:vAlign w:val="center"/>
          </w:tcPr>
          <w:p w14:paraId="2DCB9BB5">
            <w:pPr>
              <w:widowControl/>
              <w:rPr>
                <w:rFonts w:ascii="宋体" w:hAnsi="宋体" w:cs="宋体"/>
                <w:kern w:val="0"/>
                <w:sz w:val="18"/>
                <w:szCs w:val="18"/>
              </w:rPr>
            </w:pPr>
            <w:r>
              <w:rPr>
                <w:rFonts w:hint="eastAsia" w:ascii="宋体" w:hAnsi="宋体" w:cs="宋体"/>
                <w:kern w:val="0"/>
                <w:sz w:val="18"/>
                <w:szCs w:val="18"/>
              </w:rPr>
              <w:t>清洁和润滑，功能可靠</w:t>
            </w:r>
          </w:p>
        </w:tc>
        <w:tc>
          <w:tcPr>
            <w:tcW w:w="634" w:type="dxa"/>
          </w:tcPr>
          <w:p w14:paraId="5003E1A0">
            <w:pPr>
              <w:rPr>
                <w:szCs w:val="21"/>
              </w:rPr>
            </w:pPr>
          </w:p>
        </w:tc>
      </w:tr>
      <w:tr w14:paraId="7F8E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11DCE5C">
            <w:pPr>
              <w:jc w:val="center"/>
              <w:rPr>
                <w:rFonts w:ascii="Arial" w:hAnsi="Arial" w:cs="Arial"/>
                <w:sz w:val="18"/>
                <w:szCs w:val="18"/>
              </w:rPr>
            </w:pPr>
            <w:r>
              <w:rPr>
                <w:rFonts w:hint="eastAsia" w:ascii="Arial" w:hAnsi="Arial" w:cs="Arial"/>
                <w:sz w:val="18"/>
                <w:szCs w:val="18"/>
              </w:rPr>
              <w:t>46</w:t>
            </w:r>
          </w:p>
        </w:tc>
        <w:tc>
          <w:tcPr>
            <w:tcW w:w="3961" w:type="dxa"/>
            <w:vAlign w:val="center"/>
          </w:tcPr>
          <w:p w14:paraId="22098897">
            <w:pPr>
              <w:widowControl/>
              <w:rPr>
                <w:rFonts w:ascii="宋体" w:hAnsi="宋体" w:cs="宋体"/>
                <w:kern w:val="0"/>
                <w:sz w:val="18"/>
                <w:szCs w:val="18"/>
              </w:rPr>
            </w:pPr>
            <w:r>
              <w:rPr>
                <w:rFonts w:hint="eastAsia" w:ascii="宋体" w:hAnsi="宋体" w:cs="宋体"/>
                <w:kern w:val="0"/>
                <w:sz w:val="18"/>
                <w:szCs w:val="18"/>
              </w:rPr>
              <w:t>减速机润滑油</w:t>
            </w:r>
          </w:p>
        </w:tc>
        <w:tc>
          <w:tcPr>
            <w:tcW w:w="4860" w:type="dxa"/>
            <w:gridSpan w:val="2"/>
            <w:vAlign w:val="center"/>
          </w:tcPr>
          <w:p w14:paraId="24512EAA">
            <w:pPr>
              <w:widowControl/>
              <w:rPr>
                <w:rFonts w:ascii="宋体" w:hAnsi="宋体" w:cs="宋体"/>
                <w:kern w:val="0"/>
                <w:sz w:val="18"/>
                <w:szCs w:val="18"/>
              </w:rPr>
            </w:pPr>
            <w:r>
              <w:rPr>
                <w:rFonts w:hint="eastAsia" w:ascii="宋体" w:hAnsi="宋体" w:cs="宋体"/>
                <w:kern w:val="0"/>
                <w:sz w:val="18"/>
                <w:szCs w:val="18"/>
              </w:rPr>
              <w:t>按照制造单位的要求进行检查、更换</w:t>
            </w:r>
          </w:p>
        </w:tc>
        <w:tc>
          <w:tcPr>
            <w:tcW w:w="634" w:type="dxa"/>
          </w:tcPr>
          <w:p w14:paraId="6A48C0D7">
            <w:pPr>
              <w:rPr>
                <w:szCs w:val="21"/>
              </w:rPr>
            </w:pPr>
          </w:p>
        </w:tc>
      </w:tr>
      <w:tr w14:paraId="55B5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328FFE3">
            <w:pPr>
              <w:jc w:val="center"/>
              <w:rPr>
                <w:rFonts w:ascii="Arial" w:hAnsi="Arial" w:cs="Arial"/>
                <w:sz w:val="18"/>
                <w:szCs w:val="18"/>
              </w:rPr>
            </w:pPr>
            <w:r>
              <w:rPr>
                <w:rFonts w:hint="eastAsia" w:ascii="Arial" w:hAnsi="Arial" w:cs="Arial"/>
                <w:sz w:val="18"/>
                <w:szCs w:val="18"/>
              </w:rPr>
              <w:t>47</w:t>
            </w:r>
          </w:p>
        </w:tc>
        <w:tc>
          <w:tcPr>
            <w:tcW w:w="3961" w:type="dxa"/>
            <w:vAlign w:val="center"/>
          </w:tcPr>
          <w:p w14:paraId="5EBB66D7">
            <w:pPr>
              <w:widowControl/>
              <w:rPr>
                <w:rFonts w:ascii="宋体" w:hAnsi="宋体" w:cs="宋体"/>
                <w:kern w:val="0"/>
                <w:sz w:val="18"/>
                <w:szCs w:val="18"/>
              </w:rPr>
            </w:pPr>
            <w:r>
              <w:rPr>
                <w:rFonts w:hint="eastAsia" w:ascii="宋体" w:hAnsi="宋体" w:cs="宋体"/>
                <w:kern w:val="0"/>
                <w:sz w:val="18"/>
                <w:szCs w:val="18"/>
              </w:rPr>
              <w:t>调整梳齿板梳齿与踏板面齿槽啮合深度和间隙</w:t>
            </w:r>
          </w:p>
        </w:tc>
        <w:tc>
          <w:tcPr>
            <w:tcW w:w="4860" w:type="dxa"/>
            <w:gridSpan w:val="2"/>
            <w:vAlign w:val="center"/>
          </w:tcPr>
          <w:p w14:paraId="2F9C83FF">
            <w:pPr>
              <w:widowControl/>
              <w:rPr>
                <w:rFonts w:ascii="宋体" w:hAnsi="宋体" w:cs="宋体"/>
                <w:kern w:val="0"/>
                <w:sz w:val="18"/>
                <w:szCs w:val="18"/>
              </w:rPr>
            </w:pPr>
            <w:r>
              <w:rPr>
                <w:rFonts w:hint="eastAsia" w:ascii="宋体" w:hAnsi="宋体" w:cs="宋体"/>
                <w:kern w:val="0"/>
                <w:sz w:val="18"/>
                <w:szCs w:val="18"/>
              </w:rPr>
              <w:t>符合标准值</w:t>
            </w:r>
          </w:p>
        </w:tc>
        <w:tc>
          <w:tcPr>
            <w:tcW w:w="634" w:type="dxa"/>
          </w:tcPr>
          <w:p w14:paraId="78683C84">
            <w:pPr>
              <w:rPr>
                <w:szCs w:val="21"/>
              </w:rPr>
            </w:pPr>
          </w:p>
        </w:tc>
      </w:tr>
      <w:tr w14:paraId="5B80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E4B5997">
            <w:pPr>
              <w:jc w:val="center"/>
              <w:rPr>
                <w:rFonts w:ascii="Arial" w:hAnsi="Arial" w:cs="Arial"/>
                <w:sz w:val="18"/>
                <w:szCs w:val="18"/>
              </w:rPr>
            </w:pPr>
            <w:r>
              <w:rPr>
                <w:rFonts w:hint="eastAsia" w:ascii="Arial" w:hAnsi="Arial" w:cs="Arial"/>
                <w:sz w:val="18"/>
                <w:szCs w:val="18"/>
              </w:rPr>
              <w:t>48</w:t>
            </w:r>
          </w:p>
        </w:tc>
        <w:tc>
          <w:tcPr>
            <w:tcW w:w="3961" w:type="dxa"/>
            <w:vAlign w:val="center"/>
          </w:tcPr>
          <w:p w14:paraId="19902411">
            <w:pPr>
              <w:widowControl/>
              <w:rPr>
                <w:rFonts w:ascii="宋体" w:hAnsi="宋体" w:cs="宋体"/>
                <w:kern w:val="0"/>
                <w:sz w:val="18"/>
                <w:szCs w:val="18"/>
              </w:rPr>
            </w:pPr>
            <w:r>
              <w:rPr>
                <w:rFonts w:hint="eastAsia" w:ascii="宋体" w:hAnsi="宋体" w:cs="宋体"/>
                <w:kern w:val="0"/>
                <w:sz w:val="18"/>
                <w:szCs w:val="18"/>
              </w:rPr>
              <w:t>扶手带张紧度张紧弹簧负荷长度</w:t>
            </w:r>
          </w:p>
        </w:tc>
        <w:tc>
          <w:tcPr>
            <w:tcW w:w="4860" w:type="dxa"/>
            <w:gridSpan w:val="2"/>
            <w:vAlign w:val="center"/>
          </w:tcPr>
          <w:p w14:paraId="2F2E597A">
            <w:pPr>
              <w:widowControl/>
              <w:rPr>
                <w:rFonts w:ascii="宋体" w:hAnsi="宋体" w:cs="宋体"/>
                <w:kern w:val="0"/>
                <w:sz w:val="18"/>
                <w:szCs w:val="18"/>
              </w:rPr>
            </w:pPr>
            <w:r>
              <w:rPr>
                <w:rFonts w:hint="eastAsia" w:ascii="宋体" w:hAnsi="宋体" w:cs="宋体"/>
                <w:kern w:val="0"/>
                <w:sz w:val="18"/>
                <w:szCs w:val="18"/>
              </w:rPr>
              <w:t>符合制造单位要求</w:t>
            </w:r>
          </w:p>
        </w:tc>
        <w:tc>
          <w:tcPr>
            <w:tcW w:w="634" w:type="dxa"/>
          </w:tcPr>
          <w:p w14:paraId="564C9838">
            <w:pPr>
              <w:rPr>
                <w:szCs w:val="21"/>
              </w:rPr>
            </w:pPr>
          </w:p>
        </w:tc>
      </w:tr>
      <w:tr w14:paraId="4E8F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BA87DBA">
            <w:pPr>
              <w:jc w:val="center"/>
              <w:rPr>
                <w:rFonts w:ascii="Arial" w:hAnsi="Arial" w:cs="Arial"/>
                <w:sz w:val="18"/>
                <w:szCs w:val="18"/>
              </w:rPr>
            </w:pPr>
            <w:r>
              <w:rPr>
                <w:rFonts w:hint="eastAsia" w:ascii="Arial" w:hAnsi="Arial" w:cs="Arial"/>
                <w:sz w:val="18"/>
                <w:szCs w:val="18"/>
              </w:rPr>
              <w:t>49</w:t>
            </w:r>
          </w:p>
        </w:tc>
        <w:tc>
          <w:tcPr>
            <w:tcW w:w="3961" w:type="dxa"/>
            <w:vAlign w:val="center"/>
          </w:tcPr>
          <w:p w14:paraId="1B7EF6E0">
            <w:pPr>
              <w:widowControl/>
              <w:rPr>
                <w:rFonts w:ascii="宋体" w:hAnsi="宋体" w:cs="宋体"/>
                <w:kern w:val="0"/>
                <w:sz w:val="18"/>
                <w:szCs w:val="18"/>
              </w:rPr>
            </w:pPr>
            <w:r>
              <w:rPr>
                <w:rFonts w:hint="eastAsia" w:ascii="宋体" w:hAnsi="宋体" w:cs="宋体"/>
                <w:kern w:val="0"/>
                <w:sz w:val="18"/>
                <w:szCs w:val="18"/>
              </w:rPr>
              <w:t>扶手带速度监控系统</w:t>
            </w:r>
          </w:p>
        </w:tc>
        <w:tc>
          <w:tcPr>
            <w:tcW w:w="4860" w:type="dxa"/>
            <w:gridSpan w:val="2"/>
            <w:vAlign w:val="center"/>
          </w:tcPr>
          <w:p w14:paraId="431B5D63">
            <w:pPr>
              <w:widowControl/>
              <w:rPr>
                <w:rFonts w:ascii="宋体" w:hAnsi="宋体" w:cs="宋体"/>
                <w:kern w:val="0"/>
                <w:sz w:val="18"/>
                <w:szCs w:val="18"/>
              </w:rPr>
            </w:pPr>
            <w:r>
              <w:rPr>
                <w:rFonts w:hint="eastAsia" w:ascii="宋体" w:hAnsi="宋体" w:cs="宋体"/>
                <w:kern w:val="0"/>
                <w:sz w:val="18"/>
                <w:szCs w:val="18"/>
              </w:rPr>
              <w:t>工作正常</w:t>
            </w:r>
          </w:p>
        </w:tc>
        <w:tc>
          <w:tcPr>
            <w:tcW w:w="634" w:type="dxa"/>
          </w:tcPr>
          <w:p w14:paraId="5CAF57FA">
            <w:pPr>
              <w:rPr>
                <w:szCs w:val="21"/>
              </w:rPr>
            </w:pPr>
          </w:p>
        </w:tc>
      </w:tr>
      <w:tr w14:paraId="469D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863F12B">
            <w:pPr>
              <w:jc w:val="center"/>
              <w:rPr>
                <w:rFonts w:ascii="Arial" w:hAnsi="Arial" w:cs="Arial"/>
                <w:sz w:val="18"/>
                <w:szCs w:val="18"/>
              </w:rPr>
            </w:pPr>
            <w:r>
              <w:rPr>
                <w:rFonts w:hint="eastAsia" w:ascii="Arial" w:hAnsi="Arial" w:cs="Arial"/>
                <w:sz w:val="18"/>
                <w:szCs w:val="18"/>
              </w:rPr>
              <w:t>50</w:t>
            </w:r>
          </w:p>
        </w:tc>
        <w:tc>
          <w:tcPr>
            <w:tcW w:w="3961" w:type="dxa"/>
            <w:vAlign w:val="center"/>
          </w:tcPr>
          <w:p w14:paraId="097399D2">
            <w:pPr>
              <w:widowControl/>
              <w:rPr>
                <w:rFonts w:ascii="宋体" w:hAnsi="宋体" w:cs="宋体"/>
                <w:kern w:val="0"/>
                <w:sz w:val="18"/>
                <w:szCs w:val="18"/>
              </w:rPr>
            </w:pPr>
            <w:r>
              <w:rPr>
                <w:rFonts w:hint="eastAsia" w:ascii="宋体" w:hAnsi="宋体" w:cs="宋体"/>
                <w:kern w:val="0"/>
                <w:sz w:val="18"/>
                <w:szCs w:val="18"/>
              </w:rPr>
              <w:t>梯级踏板加热装置</w:t>
            </w:r>
          </w:p>
        </w:tc>
        <w:tc>
          <w:tcPr>
            <w:tcW w:w="4860" w:type="dxa"/>
            <w:gridSpan w:val="2"/>
            <w:vAlign w:val="center"/>
          </w:tcPr>
          <w:p w14:paraId="03964390">
            <w:pPr>
              <w:widowControl/>
              <w:rPr>
                <w:rFonts w:ascii="宋体" w:hAnsi="宋体" w:cs="宋体"/>
                <w:kern w:val="0"/>
                <w:sz w:val="18"/>
                <w:szCs w:val="18"/>
              </w:rPr>
            </w:pPr>
            <w:r>
              <w:rPr>
                <w:rFonts w:hint="eastAsia" w:ascii="宋体" w:hAnsi="宋体" w:cs="宋体"/>
                <w:kern w:val="0"/>
                <w:sz w:val="18"/>
                <w:szCs w:val="18"/>
              </w:rPr>
              <w:t>功能正常，温度感应器接线牢固（冬季到来之前必须完成）</w:t>
            </w:r>
          </w:p>
        </w:tc>
        <w:tc>
          <w:tcPr>
            <w:tcW w:w="634" w:type="dxa"/>
          </w:tcPr>
          <w:p w14:paraId="0418FC1F">
            <w:pPr>
              <w:rPr>
                <w:szCs w:val="21"/>
              </w:rPr>
            </w:pPr>
          </w:p>
        </w:tc>
      </w:tr>
      <w:tr w14:paraId="0D36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89AD22F">
            <w:pPr>
              <w:jc w:val="center"/>
              <w:rPr>
                <w:rFonts w:ascii="Arial" w:hAnsi="Arial" w:cs="Arial"/>
                <w:sz w:val="18"/>
                <w:szCs w:val="18"/>
              </w:rPr>
            </w:pPr>
            <w:r>
              <w:rPr>
                <w:rFonts w:hint="eastAsia" w:ascii="Arial" w:hAnsi="Arial" w:cs="Arial"/>
                <w:sz w:val="18"/>
                <w:szCs w:val="18"/>
              </w:rPr>
              <w:t>51</w:t>
            </w:r>
          </w:p>
        </w:tc>
        <w:tc>
          <w:tcPr>
            <w:tcW w:w="3961" w:type="dxa"/>
            <w:vAlign w:val="center"/>
          </w:tcPr>
          <w:p w14:paraId="5CEB691C">
            <w:pPr>
              <w:widowControl/>
              <w:rPr>
                <w:rFonts w:ascii="宋体" w:hAnsi="宋体" w:cs="宋体"/>
                <w:kern w:val="0"/>
                <w:sz w:val="18"/>
                <w:szCs w:val="18"/>
              </w:rPr>
            </w:pPr>
            <w:r>
              <w:rPr>
                <w:rFonts w:hint="eastAsia" w:ascii="宋体" w:hAnsi="宋体"/>
                <w:sz w:val="18"/>
                <w:szCs w:val="18"/>
              </w:rPr>
              <w:t xml:space="preserve">主接触器 </w:t>
            </w:r>
          </w:p>
        </w:tc>
        <w:tc>
          <w:tcPr>
            <w:tcW w:w="4860" w:type="dxa"/>
            <w:gridSpan w:val="2"/>
            <w:vAlign w:val="center"/>
          </w:tcPr>
          <w:p w14:paraId="2D6C735F">
            <w:pPr>
              <w:widowControl/>
              <w:rPr>
                <w:rFonts w:ascii="宋体" w:hAnsi="宋体" w:cs="宋体"/>
                <w:kern w:val="0"/>
                <w:sz w:val="18"/>
                <w:szCs w:val="18"/>
              </w:rPr>
            </w:pPr>
            <w:r>
              <w:rPr>
                <w:rFonts w:hint="eastAsia" w:ascii="宋体" w:hAnsi="宋体"/>
                <w:sz w:val="18"/>
                <w:szCs w:val="18"/>
              </w:rPr>
              <w:t>工作可靠</w:t>
            </w:r>
          </w:p>
        </w:tc>
        <w:tc>
          <w:tcPr>
            <w:tcW w:w="634" w:type="dxa"/>
          </w:tcPr>
          <w:p w14:paraId="494C56EB">
            <w:pPr>
              <w:rPr>
                <w:szCs w:val="21"/>
              </w:rPr>
            </w:pPr>
            <w:r>
              <w:rPr>
                <w:sz w:val="18"/>
                <w:szCs w:val="18"/>
              </w:rPr>
              <w:pict>
                <v:shape id="Text Box 111" o:spid="_x0000_s1027" o:spt="202" type="#_x0000_t202" style="position:absolute;left:0pt;margin-left:39.6pt;margin-top:7.45pt;height:132pt;width:18pt;z-index:251664384;mso-width-relative:page;mso-height-relative:page;" fillcolor="#FFFFFF" filled="t" stroked="f" coordsize="21600,21600" o:gfxdata="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s6eNgAAAAJAQAADwAAAAAAAAAB&#10;ACAAAAAiAAAAZHJzL2Rvd25yZXYueG1sUEsBAhQAFAAAAAgAh07iQE8oKlwQAgAAMAQAAA4AAAAA&#10;AAAAAQAgAAAAJwEAAGRycy9lMm9Eb2MueG1sUEsFBgAAAAAGAAYAWQEAAKkFAAAAAA==&#10;">
                  <v:path/>
                  <v:fill on="t" focussize="0,0"/>
                  <v:stroke on="f"/>
                  <v:imagedata o:title=""/>
                  <o:lock v:ext="edit" aspectratio="f"/>
                  <v:textbox inset="0mm,0mm,0mm,0mm">
                    <w:txbxContent>
                      <w:p w14:paraId="73606495">
                        <w:pPr>
                          <w:rPr>
                            <w:b/>
                            <w:sz w:val="18"/>
                            <w:szCs w:val="18"/>
                          </w:rPr>
                        </w:pPr>
                        <w:r>
                          <w:rPr>
                            <w:rFonts w:hint="eastAsia"/>
                            <w:b/>
                            <w:sz w:val="18"/>
                            <w:szCs w:val="18"/>
                          </w:rPr>
                          <w:t>第</w:t>
                        </w:r>
                      </w:p>
                      <w:p w14:paraId="454CFE5A">
                        <w:pPr>
                          <w:rPr>
                            <w:b/>
                            <w:sz w:val="18"/>
                            <w:szCs w:val="18"/>
                          </w:rPr>
                        </w:pPr>
                        <w:r>
                          <w:rPr>
                            <w:rFonts w:hint="eastAsia"/>
                            <w:b/>
                            <w:sz w:val="18"/>
                            <w:szCs w:val="18"/>
                          </w:rPr>
                          <w:t>一</w:t>
                        </w:r>
                      </w:p>
                      <w:p w14:paraId="33CCFB19">
                        <w:pPr>
                          <w:rPr>
                            <w:b/>
                            <w:sz w:val="18"/>
                            <w:szCs w:val="18"/>
                          </w:rPr>
                        </w:pPr>
                        <w:r>
                          <w:rPr>
                            <w:rFonts w:hint="eastAsia"/>
                            <w:b/>
                            <w:sz w:val="18"/>
                            <w:szCs w:val="18"/>
                          </w:rPr>
                          <w:t>联</w:t>
                        </w:r>
                      </w:p>
                      <w:p w14:paraId="08E7F83C">
                        <w:pPr>
                          <w:rPr>
                            <w:b/>
                            <w:sz w:val="18"/>
                            <w:szCs w:val="18"/>
                          </w:rPr>
                        </w:pPr>
                      </w:p>
                      <w:p w14:paraId="5430A8DB">
                        <w:pPr>
                          <w:rPr>
                            <w:b/>
                            <w:sz w:val="18"/>
                            <w:szCs w:val="18"/>
                          </w:rPr>
                        </w:pPr>
                        <w:r>
                          <w:rPr>
                            <w:rFonts w:hint="eastAsia"/>
                            <w:b/>
                            <w:sz w:val="18"/>
                            <w:szCs w:val="18"/>
                          </w:rPr>
                          <w:t>客</w:t>
                        </w:r>
                      </w:p>
                      <w:p w14:paraId="7867F62B">
                        <w:pPr>
                          <w:rPr>
                            <w:b/>
                            <w:sz w:val="18"/>
                            <w:szCs w:val="18"/>
                          </w:rPr>
                        </w:pPr>
                        <w:r>
                          <w:rPr>
                            <w:rFonts w:hint="eastAsia"/>
                            <w:b/>
                            <w:sz w:val="18"/>
                            <w:szCs w:val="18"/>
                          </w:rPr>
                          <w:t>户</w:t>
                        </w:r>
                      </w:p>
                      <w:p w14:paraId="35FFF273">
                        <w:pPr>
                          <w:rPr>
                            <w:b/>
                            <w:sz w:val="18"/>
                            <w:szCs w:val="18"/>
                          </w:rPr>
                        </w:pPr>
                        <w:r>
                          <w:rPr>
                            <w:rFonts w:hint="eastAsia"/>
                            <w:b/>
                            <w:sz w:val="18"/>
                            <w:szCs w:val="18"/>
                          </w:rPr>
                          <w:t>留</w:t>
                        </w:r>
                      </w:p>
                      <w:p w14:paraId="1C1509F6">
                        <w:pPr>
                          <w:rPr>
                            <w:b/>
                            <w:sz w:val="18"/>
                            <w:szCs w:val="18"/>
                          </w:rPr>
                        </w:pPr>
                        <w:r>
                          <w:rPr>
                            <w:rFonts w:hint="eastAsia"/>
                            <w:b/>
                            <w:sz w:val="18"/>
                            <w:szCs w:val="18"/>
                          </w:rPr>
                          <w:t>存</w:t>
                        </w:r>
                      </w:p>
                    </w:txbxContent>
                  </v:textbox>
                </v:shape>
              </w:pict>
            </w:r>
          </w:p>
        </w:tc>
      </w:tr>
      <w:tr w14:paraId="32E2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683C5F1">
            <w:pPr>
              <w:jc w:val="center"/>
              <w:rPr>
                <w:rFonts w:ascii="Arial" w:hAnsi="Arial" w:cs="Arial"/>
                <w:sz w:val="18"/>
                <w:szCs w:val="18"/>
              </w:rPr>
            </w:pPr>
            <w:r>
              <w:rPr>
                <w:rFonts w:hint="eastAsia" w:ascii="Arial" w:hAnsi="Arial" w:cs="Arial"/>
                <w:sz w:val="18"/>
                <w:szCs w:val="18"/>
              </w:rPr>
              <w:t>52</w:t>
            </w:r>
          </w:p>
        </w:tc>
        <w:tc>
          <w:tcPr>
            <w:tcW w:w="3961" w:type="dxa"/>
            <w:vAlign w:val="center"/>
          </w:tcPr>
          <w:p w14:paraId="322FF45F">
            <w:pPr>
              <w:widowControl/>
              <w:rPr>
                <w:rFonts w:ascii="宋体" w:hAnsi="宋体" w:cs="宋体"/>
                <w:kern w:val="0"/>
                <w:sz w:val="18"/>
                <w:szCs w:val="18"/>
              </w:rPr>
            </w:pPr>
            <w:r>
              <w:rPr>
                <w:rFonts w:hint="eastAsia" w:ascii="宋体" w:hAnsi="宋体" w:cs="宋体"/>
                <w:kern w:val="0"/>
                <w:sz w:val="18"/>
                <w:szCs w:val="18"/>
              </w:rPr>
              <w:t>主机速度检测功能</w:t>
            </w:r>
          </w:p>
        </w:tc>
        <w:tc>
          <w:tcPr>
            <w:tcW w:w="4860" w:type="dxa"/>
            <w:gridSpan w:val="2"/>
            <w:vAlign w:val="center"/>
          </w:tcPr>
          <w:p w14:paraId="627055AA">
            <w:pPr>
              <w:widowControl/>
              <w:rPr>
                <w:rFonts w:ascii="宋体" w:hAnsi="宋体" w:cs="宋体"/>
                <w:kern w:val="0"/>
                <w:sz w:val="18"/>
                <w:szCs w:val="18"/>
              </w:rPr>
            </w:pPr>
            <w:r>
              <w:rPr>
                <w:rFonts w:hint="eastAsia" w:ascii="宋体" w:hAnsi="宋体" w:cs="宋体"/>
                <w:kern w:val="0"/>
                <w:sz w:val="18"/>
                <w:szCs w:val="18"/>
              </w:rPr>
              <w:t>功能可靠，清洁感应面、感应间隙符合制造单位要求</w:t>
            </w:r>
          </w:p>
        </w:tc>
        <w:tc>
          <w:tcPr>
            <w:tcW w:w="634" w:type="dxa"/>
          </w:tcPr>
          <w:p w14:paraId="06577D71">
            <w:pPr>
              <w:rPr>
                <w:szCs w:val="21"/>
              </w:rPr>
            </w:pPr>
          </w:p>
        </w:tc>
      </w:tr>
      <w:tr w14:paraId="3A49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78831095">
            <w:pPr>
              <w:jc w:val="center"/>
              <w:rPr>
                <w:rFonts w:ascii="Arial" w:hAnsi="Arial" w:cs="Arial"/>
                <w:sz w:val="18"/>
                <w:szCs w:val="18"/>
              </w:rPr>
            </w:pPr>
            <w:r>
              <w:rPr>
                <w:rFonts w:hint="eastAsia" w:ascii="Arial" w:hAnsi="Arial" w:cs="Arial"/>
                <w:sz w:val="18"/>
                <w:szCs w:val="18"/>
              </w:rPr>
              <w:t>53</w:t>
            </w:r>
          </w:p>
        </w:tc>
        <w:tc>
          <w:tcPr>
            <w:tcW w:w="3961" w:type="dxa"/>
            <w:vAlign w:val="center"/>
          </w:tcPr>
          <w:p w14:paraId="0BEE5D46">
            <w:pPr>
              <w:widowControl/>
              <w:rPr>
                <w:rFonts w:ascii="宋体" w:hAnsi="宋体" w:cs="宋体"/>
                <w:kern w:val="0"/>
                <w:sz w:val="18"/>
                <w:szCs w:val="18"/>
              </w:rPr>
            </w:pPr>
            <w:r>
              <w:rPr>
                <w:rFonts w:hint="eastAsia" w:ascii="宋体" w:hAnsi="宋体" w:cs="宋体"/>
                <w:kern w:val="0"/>
                <w:sz w:val="18"/>
                <w:szCs w:val="18"/>
              </w:rPr>
              <w:t>电缆</w:t>
            </w:r>
          </w:p>
        </w:tc>
        <w:tc>
          <w:tcPr>
            <w:tcW w:w="4860" w:type="dxa"/>
            <w:gridSpan w:val="2"/>
            <w:vAlign w:val="center"/>
          </w:tcPr>
          <w:p w14:paraId="1E49FF70">
            <w:pPr>
              <w:widowControl/>
              <w:rPr>
                <w:rFonts w:ascii="宋体" w:hAnsi="宋体" w:cs="宋体"/>
                <w:kern w:val="0"/>
                <w:sz w:val="18"/>
                <w:szCs w:val="18"/>
              </w:rPr>
            </w:pPr>
            <w:r>
              <w:rPr>
                <w:rFonts w:hint="eastAsia" w:ascii="宋体" w:hAnsi="宋体" w:cs="宋体"/>
                <w:kern w:val="0"/>
                <w:sz w:val="18"/>
                <w:szCs w:val="18"/>
              </w:rPr>
              <w:t>无破损，固定牢固</w:t>
            </w:r>
          </w:p>
        </w:tc>
        <w:tc>
          <w:tcPr>
            <w:tcW w:w="634" w:type="dxa"/>
          </w:tcPr>
          <w:p w14:paraId="3C71A536">
            <w:pPr>
              <w:rPr>
                <w:szCs w:val="21"/>
              </w:rPr>
            </w:pPr>
          </w:p>
        </w:tc>
      </w:tr>
      <w:tr w14:paraId="0FAC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7DC19BF">
            <w:pPr>
              <w:jc w:val="center"/>
              <w:rPr>
                <w:rFonts w:ascii="Arial" w:hAnsi="Arial" w:cs="Arial"/>
                <w:sz w:val="18"/>
                <w:szCs w:val="18"/>
              </w:rPr>
            </w:pPr>
            <w:r>
              <w:rPr>
                <w:rFonts w:hint="eastAsia" w:ascii="Arial" w:hAnsi="Arial" w:cs="Arial"/>
                <w:sz w:val="18"/>
                <w:szCs w:val="18"/>
              </w:rPr>
              <w:t>54</w:t>
            </w:r>
          </w:p>
        </w:tc>
        <w:tc>
          <w:tcPr>
            <w:tcW w:w="3961" w:type="dxa"/>
            <w:vAlign w:val="center"/>
          </w:tcPr>
          <w:p w14:paraId="4B38719C">
            <w:pPr>
              <w:widowControl/>
              <w:rPr>
                <w:rFonts w:ascii="宋体" w:hAnsi="宋体" w:cs="宋体"/>
                <w:kern w:val="0"/>
                <w:sz w:val="18"/>
                <w:szCs w:val="18"/>
              </w:rPr>
            </w:pPr>
            <w:r>
              <w:rPr>
                <w:rFonts w:hint="eastAsia" w:ascii="宋体" w:hAnsi="宋体" w:cs="宋体"/>
                <w:kern w:val="0"/>
                <w:sz w:val="18"/>
                <w:szCs w:val="18"/>
              </w:rPr>
              <w:t>扶手带托轮、滑轮群、防静电轮</w:t>
            </w:r>
          </w:p>
        </w:tc>
        <w:tc>
          <w:tcPr>
            <w:tcW w:w="4860" w:type="dxa"/>
            <w:gridSpan w:val="2"/>
            <w:vAlign w:val="center"/>
          </w:tcPr>
          <w:p w14:paraId="7AC303DF">
            <w:pPr>
              <w:widowControl/>
              <w:rPr>
                <w:rFonts w:ascii="宋体" w:hAnsi="宋体" w:cs="宋体"/>
                <w:kern w:val="0"/>
                <w:sz w:val="18"/>
                <w:szCs w:val="18"/>
              </w:rPr>
            </w:pPr>
            <w:r>
              <w:rPr>
                <w:rFonts w:hint="eastAsia" w:ascii="宋体" w:hAnsi="宋体" w:cs="宋体"/>
                <w:kern w:val="0"/>
                <w:sz w:val="18"/>
                <w:szCs w:val="18"/>
              </w:rPr>
              <w:t>清洁，无损伤，托轮转动平滑</w:t>
            </w:r>
          </w:p>
        </w:tc>
        <w:tc>
          <w:tcPr>
            <w:tcW w:w="634" w:type="dxa"/>
          </w:tcPr>
          <w:p w14:paraId="1A538268">
            <w:pPr>
              <w:rPr>
                <w:szCs w:val="21"/>
              </w:rPr>
            </w:pPr>
          </w:p>
        </w:tc>
      </w:tr>
      <w:tr w14:paraId="6D06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8C00CBF">
            <w:pPr>
              <w:jc w:val="center"/>
              <w:rPr>
                <w:rFonts w:ascii="Arial" w:hAnsi="Arial" w:cs="Arial"/>
                <w:sz w:val="18"/>
                <w:szCs w:val="18"/>
              </w:rPr>
            </w:pPr>
            <w:r>
              <w:rPr>
                <w:rFonts w:hint="eastAsia" w:ascii="Arial" w:hAnsi="Arial" w:cs="Arial"/>
                <w:sz w:val="18"/>
                <w:szCs w:val="18"/>
              </w:rPr>
              <w:t>55</w:t>
            </w:r>
          </w:p>
        </w:tc>
        <w:tc>
          <w:tcPr>
            <w:tcW w:w="3961" w:type="dxa"/>
            <w:vAlign w:val="center"/>
          </w:tcPr>
          <w:p w14:paraId="479A8FA9">
            <w:pPr>
              <w:widowControl/>
              <w:rPr>
                <w:rFonts w:ascii="宋体" w:hAnsi="宋体" w:cs="宋体"/>
                <w:kern w:val="0"/>
                <w:sz w:val="18"/>
                <w:szCs w:val="18"/>
              </w:rPr>
            </w:pPr>
            <w:r>
              <w:rPr>
                <w:rFonts w:hint="eastAsia" w:ascii="宋体" w:hAnsi="宋体" w:cs="宋体"/>
                <w:kern w:val="0"/>
                <w:sz w:val="18"/>
                <w:szCs w:val="18"/>
              </w:rPr>
              <w:t>扶手带内侧凸缘处</w:t>
            </w:r>
          </w:p>
        </w:tc>
        <w:tc>
          <w:tcPr>
            <w:tcW w:w="4860" w:type="dxa"/>
            <w:gridSpan w:val="2"/>
            <w:vAlign w:val="center"/>
          </w:tcPr>
          <w:p w14:paraId="633389B7">
            <w:pPr>
              <w:widowControl/>
              <w:rPr>
                <w:rFonts w:ascii="宋体" w:hAnsi="宋体" w:cs="宋体"/>
                <w:kern w:val="0"/>
                <w:sz w:val="18"/>
                <w:szCs w:val="18"/>
              </w:rPr>
            </w:pPr>
            <w:r>
              <w:rPr>
                <w:rFonts w:hint="eastAsia" w:ascii="宋体" w:hAnsi="宋体" w:cs="宋体"/>
                <w:kern w:val="0"/>
                <w:sz w:val="18"/>
                <w:szCs w:val="18"/>
              </w:rPr>
              <w:t>无损伤，清洁扶手导轨滑动面</w:t>
            </w:r>
          </w:p>
        </w:tc>
        <w:tc>
          <w:tcPr>
            <w:tcW w:w="634" w:type="dxa"/>
          </w:tcPr>
          <w:p w14:paraId="1F828871">
            <w:pPr>
              <w:rPr>
                <w:szCs w:val="21"/>
              </w:rPr>
            </w:pPr>
          </w:p>
        </w:tc>
      </w:tr>
      <w:tr w14:paraId="187A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1F412AEA">
            <w:pPr>
              <w:jc w:val="center"/>
              <w:rPr>
                <w:rFonts w:ascii="Arial" w:hAnsi="Arial" w:cs="Arial"/>
                <w:sz w:val="18"/>
                <w:szCs w:val="18"/>
              </w:rPr>
            </w:pPr>
            <w:r>
              <w:rPr>
                <w:rFonts w:hint="eastAsia" w:ascii="Arial" w:hAnsi="Arial" w:cs="Arial"/>
                <w:sz w:val="18"/>
                <w:szCs w:val="18"/>
              </w:rPr>
              <w:t>56</w:t>
            </w:r>
          </w:p>
        </w:tc>
        <w:tc>
          <w:tcPr>
            <w:tcW w:w="3961" w:type="dxa"/>
            <w:vAlign w:val="center"/>
          </w:tcPr>
          <w:p w14:paraId="2BCF4435">
            <w:pPr>
              <w:widowControl/>
              <w:rPr>
                <w:rFonts w:ascii="宋体" w:hAnsi="宋体" w:cs="宋体"/>
                <w:kern w:val="0"/>
                <w:sz w:val="18"/>
                <w:szCs w:val="18"/>
              </w:rPr>
            </w:pPr>
            <w:r>
              <w:rPr>
                <w:rFonts w:hint="eastAsia" w:ascii="宋体" w:hAnsi="宋体" w:cs="宋体"/>
                <w:kern w:val="0"/>
                <w:sz w:val="18"/>
                <w:szCs w:val="18"/>
              </w:rPr>
              <w:t>扶手带断带保护开关</w:t>
            </w:r>
          </w:p>
        </w:tc>
        <w:tc>
          <w:tcPr>
            <w:tcW w:w="4860" w:type="dxa"/>
            <w:gridSpan w:val="2"/>
            <w:vAlign w:val="center"/>
          </w:tcPr>
          <w:p w14:paraId="2C552B94">
            <w:pPr>
              <w:widowControl/>
              <w:rPr>
                <w:rFonts w:ascii="宋体" w:hAnsi="宋体" w:cs="宋体"/>
                <w:kern w:val="0"/>
                <w:sz w:val="18"/>
                <w:szCs w:val="18"/>
              </w:rPr>
            </w:pPr>
            <w:r>
              <w:rPr>
                <w:rFonts w:hint="eastAsia" w:ascii="宋体" w:hAnsi="宋体" w:cs="宋体"/>
                <w:kern w:val="0"/>
                <w:sz w:val="18"/>
                <w:szCs w:val="18"/>
              </w:rPr>
              <w:t>功能正常</w:t>
            </w:r>
          </w:p>
        </w:tc>
        <w:tc>
          <w:tcPr>
            <w:tcW w:w="634" w:type="dxa"/>
          </w:tcPr>
          <w:p w14:paraId="2BAC9A68">
            <w:pPr>
              <w:rPr>
                <w:szCs w:val="21"/>
              </w:rPr>
            </w:pPr>
          </w:p>
        </w:tc>
      </w:tr>
      <w:tr w14:paraId="0FE7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61AC6788">
            <w:pPr>
              <w:jc w:val="center"/>
              <w:rPr>
                <w:rFonts w:ascii="Arial" w:hAnsi="Arial" w:cs="Arial"/>
                <w:sz w:val="18"/>
                <w:szCs w:val="18"/>
              </w:rPr>
            </w:pPr>
            <w:r>
              <w:rPr>
                <w:rFonts w:hint="eastAsia" w:ascii="Arial" w:hAnsi="Arial" w:cs="Arial"/>
                <w:sz w:val="18"/>
                <w:szCs w:val="18"/>
              </w:rPr>
              <w:t>57</w:t>
            </w:r>
          </w:p>
        </w:tc>
        <w:tc>
          <w:tcPr>
            <w:tcW w:w="3961" w:type="dxa"/>
            <w:vAlign w:val="center"/>
          </w:tcPr>
          <w:p w14:paraId="6C58769F">
            <w:pPr>
              <w:widowControl/>
              <w:rPr>
                <w:rFonts w:ascii="宋体" w:hAnsi="宋体" w:cs="宋体"/>
                <w:kern w:val="0"/>
                <w:sz w:val="18"/>
                <w:szCs w:val="18"/>
              </w:rPr>
            </w:pPr>
            <w:r>
              <w:rPr>
                <w:rFonts w:hint="eastAsia" w:ascii="宋体" w:hAnsi="宋体" w:cs="宋体"/>
                <w:kern w:val="0"/>
                <w:sz w:val="18"/>
                <w:szCs w:val="18"/>
              </w:rPr>
              <w:t>扶手带导向块和导向轮</w:t>
            </w:r>
          </w:p>
        </w:tc>
        <w:tc>
          <w:tcPr>
            <w:tcW w:w="4860" w:type="dxa"/>
            <w:gridSpan w:val="2"/>
            <w:vAlign w:val="center"/>
          </w:tcPr>
          <w:p w14:paraId="1E59622F">
            <w:pPr>
              <w:widowControl/>
              <w:rPr>
                <w:rFonts w:ascii="宋体" w:hAnsi="宋体" w:cs="宋体"/>
                <w:kern w:val="0"/>
                <w:sz w:val="18"/>
                <w:szCs w:val="18"/>
              </w:rPr>
            </w:pPr>
            <w:r>
              <w:rPr>
                <w:rFonts w:hint="eastAsia" w:ascii="宋体" w:hAnsi="宋体" w:cs="宋体"/>
                <w:kern w:val="0"/>
                <w:sz w:val="18"/>
                <w:szCs w:val="18"/>
              </w:rPr>
              <w:t>清洁，工作正常</w:t>
            </w:r>
          </w:p>
        </w:tc>
        <w:tc>
          <w:tcPr>
            <w:tcW w:w="634" w:type="dxa"/>
          </w:tcPr>
          <w:p w14:paraId="2FAE6188">
            <w:pPr>
              <w:rPr>
                <w:szCs w:val="21"/>
              </w:rPr>
            </w:pPr>
          </w:p>
        </w:tc>
      </w:tr>
      <w:tr w14:paraId="4C55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33210B7">
            <w:pPr>
              <w:jc w:val="center"/>
              <w:rPr>
                <w:rFonts w:ascii="Arial" w:hAnsi="Arial" w:cs="Arial"/>
                <w:sz w:val="18"/>
                <w:szCs w:val="18"/>
              </w:rPr>
            </w:pPr>
            <w:r>
              <w:rPr>
                <w:rFonts w:hint="eastAsia" w:ascii="Arial" w:hAnsi="Arial" w:cs="Arial"/>
                <w:sz w:val="18"/>
                <w:szCs w:val="18"/>
              </w:rPr>
              <w:t>58</w:t>
            </w:r>
          </w:p>
        </w:tc>
        <w:tc>
          <w:tcPr>
            <w:tcW w:w="3961" w:type="dxa"/>
            <w:vAlign w:val="center"/>
          </w:tcPr>
          <w:p w14:paraId="22E78892">
            <w:pPr>
              <w:widowControl/>
              <w:rPr>
                <w:rFonts w:ascii="宋体" w:hAnsi="宋体" w:cs="宋体"/>
                <w:kern w:val="0"/>
                <w:sz w:val="18"/>
                <w:szCs w:val="18"/>
              </w:rPr>
            </w:pPr>
            <w:r>
              <w:rPr>
                <w:rFonts w:hint="eastAsia" w:ascii="宋体" w:hAnsi="宋体"/>
                <w:sz w:val="18"/>
                <w:szCs w:val="18"/>
              </w:rPr>
              <w:t>在进入梳齿板处的梯级与导轮的轴向窜动量</w:t>
            </w:r>
          </w:p>
        </w:tc>
        <w:tc>
          <w:tcPr>
            <w:tcW w:w="4860" w:type="dxa"/>
            <w:gridSpan w:val="2"/>
            <w:vAlign w:val="center"/>
          </w:tcPr>
          <w:p w14:paraId="1082958A">
            <w:pPr>
              <w:widowControl/>
              <w:rPr>
                <w:rFonts w:ascii="宋体" w:hAnsi="宋体" w:cs="宋体"/>
                <w:kern w:val="0"/>
                <w:sz w:val="18"/>
                <w:szCs w:val="18"/>
              </w:rPr>
            </w:pPr>
            <w:r>
              <w:rPr>
                <w:rFonts w:hint="eastAsia" w:ascii="宋体" w:hAnsi="宋体"/>
                <w:sz w:val="18"/>
                <w:szCs w:val="18"/>
              </w:rPr>
              <w:t>符合制造单位要求</w:t>
            </w:r>
          </w:p>
        </w:tc>
        <w:tc>
          <w:tcPr>
            <w:tcW w:w="634" w:type="dxa"/>
          </w:tcPr>
          <w:p w14:paraId="48B7781D">
            <w:pPr>
              <w:rPr>
                <w:szCs w:val="21"/>
              </w:rPr>
            </w:pPr>
          </w:p>
        </w:tc>
      </w:tr>
      <w:tr w14:paraId="3D08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BD223A0">
            <w:pPr>
              <w:jc w:val="center"/>
              <w:rPr>
                <w:rFonts w:ascii="Arial" w:hAnsi="Arial" w:cs="Arial"/>
                <w:sz w:val="18"/>
                <w:szCs w:val="18"/>
              </w:rPr>
            </w:pPr>
            <w:r>
              <w:rPr>
                <w:rFonts w:hint="eastAsia" w:ascii="Arial" w:hAnsi="Arial" w:cs="Arial"/>
                <w:sz w:val="18"/>
                <w:szCs w:val="18"/>
              </w:rPr>
              <w:t>59</w:t>
            </w:r>
          </w:p>
        </w:tc>
        <w:tc>
          <w:tcPr>
            <w:tcW w:w="3961" w:type="dxa"/>
            <w:vAlign w:val="center"/>
          </w:tcPr>
          <w:p w14:paraId="4BEAD3D8">
            <w:pPr>
              <w:widowControl/>
              <w:rPr>
                <w:rFonts w:ascii="宋体" w:hAnsi="宋体" w:cs="宋体"/>
                <w:kern w:val="0"/>
                <w:sz w:val="18"/>
                <w:szCs w:val="18"/>
              </w:rPr>
            </w:pPr>
            <w:r>
              <w:rPr>
                <w:rFonts w:hint="eastAsia" w:ascii="宋体" w:hAnsi="宋体" w:cs="宋体"/>
                <w:kern w:val="0"/>
                <w:sz w:val="18"/>
                <w:szCs w:val="18"/>
              </w:rPr>
              <w:t>内外盖板连接</w:t>
            </w:r>
          </w:p>
        </w:tc>
        <w:tc>
          <w:tcPr>
            <w:tcW w:w="4860" w:type="dxa"/>
            <w:gridSpan w:val="2"/>
            <w:vAlign w:val="center"/>
          </w:tcPr>
          <w:p w14:paraId="0D25C645">
            <w:pPr>
              <w:widowControl/>
              <w:rPr>
                <w:rFonts w:ascii="宋体" w:hAnsi="宋体" w:cs="宋体"/>
                <w:kern w:val="0"/>
                <w:sz w:val="18"/>
                <w:szCs w:val="18"/>
              </w:rPr>
            </w:pPr>
            <w:r>
              <w:rPr>
                <w:rFonts w:hint="eastAsia" w:ascii="宋体" w:hAnsi="宋体" w:cs="宋体"/>
                <w:kern w:val="0"/>
                <w:sz w:val="18"/>
                <w:szCs w:val="18"/>
              </w:rPr>
              <w:t>紧密牢固，连接处的凸台、缝隙符合</w:t>
            </w:r>
            <w:r>
              <w:rPr>
                <w:rFonts w:hint="eastAsia" w:ascii="宋体" w:hAnsi="宋体"/>
                <w:sz w:val="18"/>
                <w:szCs w:val="18"/>
              </w:rPr>
              <w:t>制造单位要求</w:t>
            </w:r>
          </w:p>
        </w:tc>
        <w:tc>
          <w:tcPr>
            <w:tcW w:w="634" w:type="dxa"/>
          </w:tcPr>
          <w:p w14:paraId="4C2F71B0">
            <w:pPr>
              <w:rPr>
                <w:szCs w:val="21"/>
              </w:rPr>
            </w:pPr>
          </w:p>
        </w:tc>
      </w:tr>
      <w:tr w14:paraId="5B55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FB2D74B">
            <w:pPr>
              <w:jc w:val="center"/>
              <w:rPr>
                <w:rFonts w:ascii="Arial" w:hAnsi="Arial" w:cs="Arial"/>
                <w:sz w:val="18"/>
                <w:szCs w:val="18"/>
              </w:rPr>
            </w:pPr>
            <w:r>
              <w:rPr>
                <w:rFonts w:hint="eastAsia" w:ascii="Arial" w:hAnsi="Arial" w:cs="Arial"/>
                <w:sz w:val="18"/>
                <w:szCs w:val="18"/>
              </w:rPr>
              <w:t>60</w:t>
            </w:r>
          </w:p>
        </w:tc>
        <w:tc>
          <w:tcPr>
            <w:tcW w:w="3961" w:type="dxa"/>
            <w:vAlign w:val="center"/>
          </w:tcPr>
          <w:p w14:paraId="7A506C09">
            <w:pPr>
              <w:widowControl/>
              <w:rPr>
                <w:rFonts w:ascii="宋体" w:hAnsi="宋体" w:cs="宋体"/>
                <w:kern w:val="0"/>
                <w:sz w:val="18"/>
                <w:szCs w:val="18"/>
              </w:rPr>
            </w:pPr>
            <w:r>
              <w:rPr>
                <w:rFonts w:hint="eastAsia" w:ascii="宋体" w:hAnsi="宋体" w:cs="宋体"/>
                <w:kern w:val="0"/>
                <w:sz w:val="18"/>
                <w:szCs w:val="18"/>
              </w:rPr>
              <w:t>围裙板安全开关</w:t>
            </w:r>
          </w:p>
        </w:tc>
        <w:tc>
          <w:tcPr>
            <w:tcW w:w="4860" w:type="dxa"/>
            <w:gridSpan w:val="2"/>
            <w:vAlign w:val="center"/>
          </w:tcPr>
          <w:p w14:paraId="41F780A3">
            <w:pPr>
              <w:widowControl/>
              <w:rPr>
                <w:rFonts w:ascii="宋体" w:hAnsi="宋体" w:cs="宋体"/>
                <w:kern w:val="0"/>
                <w:sz w:val="18"/>
                <w:szCs w:val="18"/>
              </w:rPr>
            </w:pPr>
            <w:r>
              <w:rPr>
                <w:rFonts w:hint="eastAsia" w:ascii="宋体" w:hAnsi="宋体" w:cs="宋体"/>
                <w:kern w:val="0"/>
                <w:sz w:val="18"/>
                <w:szCs w:val="18"/>
              </w:rPr>
              <w:t>测试有效</w:t>
            </w:r>
          </w:p>
        </w:tc>
        <w:tc>
          <w:tcPr>
            <w:tcW w:w="634" w:type="dxa"/>
          </w:tcPr>
          <w:p w14:paraId="795113E2">
            <w:pPr>
              <w:rPr>
                <w:szCs w:val="21"/>
              </w:rPr>
            </w:pPr>
          </w:p>
        </w:tc>
      </w:tr>
      <w:tr w14:paraId="0183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1DCA44E">
            <w:pPr>
              <w:jc w:val="center"/>
              <w:rPr>
                <w:rFonts w:ascii="Arial" w:hAnsi="Arial" w:cs="Arial"/>
                <w:sz w:val="18"/>
                <w:szCs w:val="18"/>
              </w:rPr>
            </w:pPr>
            <w:r>
              <w:rPr>
                <w:rFonts w:hint="eastAsia" w:ascii="Arial" w:hAnsi="Arial" w:cs="Arial"/>
                <w:sz w:val="18"/>
                <w:szCs w:val="18"/>
              </w:rPr>
              <w:t>61</w:t>
            </w:r>
          </w:p>
        </w:tc>
        <w:tc>
          <w:tcPr>
            <w:tcW w:w="3961" w:type="dxa"/>
            <w:vAlign w:val="center"/>
          </w:tcPr>
          <w:p w14:paraId="628763DE">
            <w:pPr>
              <w:widowControl/>
              <w:rPr>
                <w:rFonts w:ascii="宋体" w:hAnsi="宋体" w:cs="宋体"/>
                <w:kern w:val="0"/>
                <w:sz w:val="18"/>
                <w:szCs w:val="18"/>
              </w:rPr>
            </w:pPr>
            <w:r>
              <w:rPr>
                <w:rFonts w:hint="eastAsia" w:ascii="宋体" w:hAnsi="宋体"/>
                <w:sz w:val="18"/>
                <w:szCs w:val="18"/>
              </w:rPr>
              <w:t>围裙板对接处</w:t>
            </w:r>
          </w:p>
        </w:tc>
        <w:tc>
          <w:tcPr>
            <w:tcW w:w="4860" w:type="dxa"/>
            <w:gridSpan w:val="2"/>
            <w:vAlign w:val="center"/>
          </w:tcPr>
          <w:p w14:paraId="46F7F98E">
            <w:pPr>
              <w:widowControl/>
              <w:rPr>
                <w:rFonts w:ascii="宋体" w:hAnsi="宋体" w:cs="宋体"/>
                <w:kern w:val="0"/>
                <w:sz w:val="18"/>
                <w:szCs w:val="18"/>
              </w:rPr>
            </w:pPr>
            <w:r>
              <w:rPr>
                <w:rFonts w:hint="eastAsia" w:ascii="宋体" w:hAnsi="宋体"/>
                <w:sz w:val="18"/>
                <w:szCs w:val="18"/>
              </w:rPr>
              <w:t>紧密平滑</w:t>
            </w:r>
          </w:p>
        </w:tc>
        <w:tc>
          <w:tcPr>
            <w:tcW w:w="634" w:type="dxa"/>
          </w:tcPr>
          <w:p w14:paraId="6C0A94AA">
            <w:pPr>
              <w:rPr>
                <w:szCs w:val="21"/>
              </w:rPr>
            </w:pPr>
          </w:p>
        </w:tc>
      </w:tr>
      <w:tr w14:paraId="3532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0375C61F">
            <w:pPr>
              <w:jc w:val="center"/>
              <w:rPr>
                <w:rFonts w:ascii="Arial" w:hAnsi="Arial" w:cs="Arial"/>
                <w:sz w:val="18"/>
                <w:szCs w:val="18"/>
              </w:rPr>
            </w:pPr>
            <w:r>
              <w:rPr>
                <w:rFonts w:hint="eastAsia" w:ascii="Arial" w:hAnsi="Arial" w:cs="Arial"/>
                <w:sz w:val="18"/>
                <w:szCs w:val="18"/>
              </w:rPr>
              <w:t>62</w:t>
            </w:r>
          </w:p>
        </w:tc>
        <w:tc>
          <w:tcPr>
            <w:tcW w:w="3961" w:type="dxa"/>
            <w:vAlign w:val="center"/>
          </w:tcPr>
          <w:p w14:paraId="5EB87AF0">
            <w:pPr>
              <w:widowControl/>
              <w:rPr>
                <w:rFonts w:ascii="宋体" w:hAnsi="宋体" w:cs="宋体"/>
                <w:kern w:val="0"/>
                <w:sz w:val="18"/>
                <w:szCs w:val="18"/>
              </w:rPr>
            </w:pPr>
            <w:r>
              <w:rPr>
                <w:rFonts w:hint="eastAsia" w:ascii="宋体" w:hAnsi="宋体"/>
                <w:sz w:val="18"/>
                <w:szCs w:val="18"/>
              </w:rPr>
              <w:t>电气安全装置</w:t>
            </w:r>
          </w:p>
        </w:tc>
        <w:tc>
          <w:tcPr>
            <w:tcW w:w="4860" w:type="dxa"/>
            <w:gridSpan w:val="2"/>
            <w:vAlign w:val="center"/>
          </w:tcPr>
          <w:p w14:paraId="569BEE24">
            <w:pPr>
              <w:widowControl/>
              <w:rPr>
                <w:rFonts w:ascii="宋体" w:hAnsi="宋体" w:cs="宋体"/>
                <w:kern w:val="0"/>
                <w:sz w:val="18"/>
                <w:szCs w:val="18"/>
              </w:rPr>
            </w:pPr>
            <w:r>
              <w:rPr>
                <w:rFonts w:hint="eastAsia" w:ascii="宋体" w:hAnsi="宋体"/>
                <w:sz w:val="18"/>
                <w:szCs w:val="18"/>
              </w:rPr>
              <w:t>动作可靠</w:t>
            </w:r>
          </w:p>
        </w:tc>
        <w:tc>
          <w:tcPr>
            <w:tcW w:w="634" w:type="dxa"/>
          </w:tcPr>
          <w:p w14:paraId="4CFE6BF9">
            <w:pPr>
              <w:rPr>
                <w:szCs w:val="21"/>
              </w:rPr>
            </w:pPr>
          </w:p>
        </w:tc>
      </w:tr>
      <w:tr w14:paraId="16EC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62148A9">
            <w:pPr>
              <w:jc w:val="center"/>
              <w:rPr>
                <w:rFonts w:ascii="Arial" w:hAnsi="Arial" w:cs="Arial"/>
                <w:sz w:val="18"/>
                <w:szCs w:val="18"/>
              </w:rPr>
            </w:pPr>
            <w:r>
              <w:rPr>
                <w:rFonts w:hint="eastAsia" w:ascii="Arial" w:hAnsi="Arial" w:cs="Arial"/>
                <w:sz w:val="18"/>
                <w:szCs w:val="18"/>
              </w:rPr>
              <w:t>63</w:t>
            </w:r>
          </w:p>
        </w:tc>
        <w:tc>
          <w:tcPr>
            <w:tcW w:w="3961" w:type="dxa"/>
            <w:vAlign w:val="center"/>
          </w:tcPr>
          <w:p w14:paraId="6D3CE757">
            <w:pPr>
              <w:rPr>
                <w:rFonts w:ascii="宋体" w:hAnsi="宋体" w:cs="宋体"/>
                <w:sz w:val="18"/>
                <w:szCs w:val="18"/>
              </w:rPr>
            </w:pPr>
            <w:r>
              <w:rPr>
                <w:rFonts w:hint="eastAsia" w:ascii="宋体" w:hAnsi="宋体"/>
                <w:sz w:val="18"/>
                <w:szCs w:val="18"/>
              </w:rPr>
              <w:t>设备运行状况</w:t>
            </w:r>
          </w:p>
        </w:tc>
        <w:tc>
          <w:tcPr>
            <w:tcW w:w="4860" w:type="dxa"/>
            <w:gridSpan w:val="2"/>
            <w:vAlign w:val="center"/>
          </w:tcPr>
          <w:p w14:paraId="5014EB76">
            <w:pPr>
              <w:rPr>
                <w:rFonts w:ascii="宋体" w:hAnsi="宋体" w:cs="宋体"/>
                <w:sz w:val="18"/>
                <w:szCs w:val="18"/>
              </w:rPr>
            </w:pPr>
            <w:r>
              <w:rPr>
                <w:rFonts w:hint="eastAsia" w:ascii="宋体" w:hAnsi="宋体"/>
                <w:sz w:val="18"/>
                <w:szCs w:val="18"/>
              </w:rPr>
              <w:t>正常，梯级运行平稳，无异常抖动，无异常声响</w:t>
            </w:r>
          </w:p>
        </w:tc>
        <w:tc>
          <w:tcPr>
            <w:tcW w:w="634" w:type="dxa"/>
          </w:tcPr>
          <w:p w14:paraId="3FEB9F3D">
            <w:pPr>
              <w:rPr>
                <w:szCs w:val="21"/>
              </w:rPr>
            </w:pPr>
          </w:p>
        </w:tc>
      </w:tr>
      <w:tr w14:paraId="479F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0" w:hRule="atLeast"/>
        </w:trPr>
        <w:tc>
          <w:tcPr>
            <w:tcW w:w="467" w:type="dxa"/>
            <w:vAlign w:val="center"/>
          </w:tcPr>
          <w:p w14:paraId="232740BB">
            <w:pPr>
              <w:jc w:val="center"/>
              <w:rPr>
                <w:rFonts w:ascii="Arial" w:hAnsi="Arial" w:cs="Arial"/>
                <w:szCs w:val="21"/>
              </w:rPr>
            </w:pPr>
            <w:r>
              <w:rPr>
                <w:rFonts w:hint="eastAsia" w:ascii="Arial" w:hAnsi="Arial" w:cs="Arial"/>
                <w:szCs w:val="21"/>
              </w:rPr>
              <w:t>备注</w:t>
            </w:r>
          </w:p>
        </w:tc>
        <w:tc>
          <w:tcPr>
            <w:tcW w:w="9455" w:type="dxa"/>
            <w:gridSpan w:val="4"/>
            <w:vAlign w:val="center"/>
          </w:tcPr>
          <w:p w14:paraId="1A9104A6">
            <w:pPr>
              <w:rPr>
                <w:szCs w:val="21"/>
              </w:rPr>
            </w:pPr>
          </w:p>
        </w:tc>
      </w:tr>
      <w:tr w14:paraId="28CE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4961" w:type="dxa"/>
            <w:gridSpan w:val="3"/>
            <w:vAlign w:val="center"/>
          </w:tcPr>
          <w:p w14:paraId="0D5A3ED5">
            <w:pPr>
              <w:rPr>
                <w:szCs w:val="21"/>
              </w:rPr>
            </w:pPr>
            <w:r>
              <w:rPr>
                <w:rFonts w:hint="eastAsia"/>
                <w:szCs w:val="21"/>
              </w:rPr>
              <w:t xml:space="preserve">维保人员（签字）：               </w:t>
            </w:r>
          </w:p>
          <w:p w14:paraId="1B633B61">
            <w:pPr>
              <w:spacing w:before="468" w:beforeLines="150"/>
              <w:ind w:firstLine="3360" w:firstLineChars="1600"/>
              <w:rPr>
                <w:szCs w:val="21"/>
              </w:rPr>
            </w:pPr>
            <w:r>
              <w:rPr>
                <w:rFonts w:hint="eastAsia"/>
                <w:szCs w:val="21"/>
              </w:rPr>
              <w:t>年   月   日</w:t>
            </w:r>
          </w:p>
        </w:tc>
        <w:tc>
          <w:tcPr>
            <w:tcW w:w="4961" w:type="dxa"/>
            <w:gridSpan w:val="2"/>
            <w:vAlign w:val="center"/>
          </w:tcPr>
          <w:p w14:paraId="4B2673A1">
            <w:pPr>
              <w:ind w:left="3570" w:hanging="3570" w:hangingChars="1700"/>
              <w:rPr>
                <w:szCs w:val="21"/>
              </w:rPr>
            </w:pPr>
            <w:r>
              <w:rPr>
                <w:rFonts w:hint="eastAsia"/>
                <w:szCs w:val="21"/>
              </w:rPr>
              <w:t xml:space="preserve">电梯管理负责人（签字）：             </w:t>
            </w:r>
          </w:p>
          <w:p w14:paraId="56EAE4B5">
            <w:pPr>
              <w:spacing w:before="468" w:beforeLines="150"/>
              <w:ind w:left="3570" w:hanging="3570" w:hangingChars="1700"/>
              <w:rPr>
                <w:szCs w:val="21"/>
              </w:rPr>
            </w:pPr>
            <w:r>
              <w:rPr>
                <w:rFonts w:hint="eastAsia"/>
                <w:szCs w:val="21"/>
              </w:rPr>
              <w:t xml:space="preserve">                                 年   月   日  </w:t>
            </w:r>
          </w:p>
        </w:tc>
      </w:tr>
    </w:tbl>
    <w:p w14:paraId="422ECD66">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5CF3FAB7">
      <w:pPr>
        <w:pStyle w:val="4"/>
        <w:numPr>
          <w:ilvl w:val="0"/>
          <w:numId w:val="0"/>
        </w:numPr>
        <w:jc w:val="center"/>
        <w:rPr>
          <w:rFonts w:hint="eastAsia" w:ascii="仿宋" w:hAnsi="仿宋" w:eastAsia="仿宋" w:cs="仿宋"/>
          <w:snapToGrid w:val="0"/>
          <w:sz w:val="44"/>
          <w:szCs w:val="44"/>
        </w:rPr>
      </w:pPr>
      <w:bookmarkStart w:id="14" w:name="_Toc921"/>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4"/>
    </w:p>
    <w:p w14:paraId="7C3FBECB">
      <w:pPr>
        <w:jc w:val="left"/>
        <w:outlineLvl w:val="0"/>
        <w:rPr>
          <w:rStyle w:val="20"/>
          <w:rFonts w:hint="eastAsia" w:ascii="仿宋" w:hAnsi="仿宋" w:eastAsia="仿宋" w:cs="仿宋"/>
          <w:sz w:val="30"/>
        </w:rPr>
      </w:pPr>
      <w:bookmarkStart w:id="15" w:name="_Toc2267"/>
      <w:r>
        <w:rPr>
          <w:rStyle w:val="20"/>
          <w:rFonts w:hint="eastAsia" w:ascii="仿宋" w:hAnsi="仿宋" w:eastAsia="仿宋" w:cs="仿宋"/>
          <w:sz w:val="30"/>
        </w:rPr>
        <w:t>附件一：</w:t>
      </w:r>
      <w:bookmarkEnd w:id="15"/>
    </w:p>
    <w:p w14:paraId="101D6C42">
      <w:pPr>
        <w:spacing w:line="480" w:lineRule="auto"/>
        <w:jc w:val="right"/>
        <w:rPr>
          <w:rFonts w:hint="eastAsia" w:ascii="仿宋" w:hAnsi="仿宋" w:eastAsia="仿宋" w:cs="仿宋"/>
          <w:sz w:val="32"/>
        </w:rPr>
      </w:pPr>
    </w:p>
    <w:p w14:paraId="43B85AD3">
      <w:pPr>
        <w:rPr>
          <w:rFonts w:hint="eastAsia" w:ascii="仿宋" w:hAnsi="仿宋" w:eastAsia="仿宋" w:cs="仿宋"/>
          <w:sz w:val="44"/>
        </w:rPr>
      </w:pPr>
    </w:p>
    <w:p w14:paraId="65697E93">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14:paraId="6A389D73">
      <w:pPr>
        <w:spacing w:line="360" w:lineRule="auto"/>
        <w:jc w:val="center"/>
        <w:rPr>
          <w:rFonts w:hint="eastAsia" w:ascii="仿宋" w:hAnsi="仿宋" w:eastAsia="仿宋" w:cs="仿宋"/>
          <w:sz w:val="52"/>
        </w:rPr>
      </w:pPr>
      <w:r>
        <w:rPr>
          <w:rFonts w:hint="eastAsia" w:ascii="仿宋" w:hAnsi="仿宋" w:eastAsia="仿宋" w:cs="仿宋"/>
          <w:sz w:val="52"/>
          <w:lang w:eastAsia="zh-CN"/>
        </w:rPr>
        <w:t>主厂房及综合楼电梯年度维护保养</w:t>
      </w:r>
      <w:r>
        <w:rPr>
          <w:rFonts w:hint="eastAsia" w:ascii="仿宋" w:hAnsi="仿宋" w:eastAsia="仿宋" w:cs="仿宋"/>
          <w:sz w:val="52"/>
        </w:rPr>
        <w:t>项目</w:t>
      </w:r>
    </w:p>
    <w:p w14:paraId="722B8C4C">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SX-ZH-QT-2410003</w:t>
      </w:r>
    </w:p>
    <w:p w14:paraId="2704B9EE">
      <w:pPr>
        <w:rPr>
          <w:rFonts w:hint="eastAsia" w:ascii="仿宋" w:hAnsi="仿宋" w:eastAsia="仿宋" w:cs="仿宋"/>
          <w:sz w:val="44"/>
        </w:rPr>
      </w:pPr>
    </w:p>
    <w:p w14:paraId="53895C8A">
      <w:pPr>
        <w:rPr>
          <w:rFonts w:hint="eastAsia" w:ascii="仿宋" w:hAnsi="仿宋" w:eastAsia="仿宋" w:cs="仿宋"/>
          <w:sz w:val="44"/>
        </w:rPr>
      </w:pPr>
    </w:p>
    <w:p w14:paraId="0C7687E2">
      <w:pPr>
        <w:rPr>
          <w:rFonts w:hint="eastAsia" w:ascii="仿宋" w:hAnsi="仿宋" w:eastAsia="仿宋" w:cs="仿宋"/>
          <w:sz w:val="84"/>
        </w:rPr>
      </w:pPr>
    </w:p>
    <w:p w14:paraId="1E1FC5A8">
      <w:pPr>
        <w:jc w:val="center"/>
        <w:rPr>
          <w:rFonts w:hint="eastAsia" w:ascii="仿宋" w:hAnsi="仿宋" w:eastAsia="仿宋" w:cs="仿宋"/>
          <w:sz w:val="84"/>
        </w:rPr>
      </w:pPr>
      <w:r>
        <w:rPr>
          <w:rFonts w:hint="eastAsia" w:ascii="仿宋" w:hAnsi="仿宋" w:eastAsia="仿宋" w:cs="仿宋"/>
          <w:sz w:val="84"/>
        </w:rPr>
        <w:t>报价文件</w:t>
      </w:r>
    </w:p>
    <w:p w14:paraId="717E9100">
      <w:pPr>
        <w:jc w:val="center"/>
        <w:rPr>
          <w:rFonts w:hint="eastAsia" w:ascii="仿宋" w:hAnsi="仿宋" w:eastAsia="仿宋" w:cs="仿宋"/>
          <w:sz w:val="24"/>
        </w:rPr>
      </w:pPr>
    </w:p>
    <w:p w14:paraId="42CF054B">
      <w:pPr>
        <w:jc w:val="center"/>
        <w:rPr>
          <w:rFonts w:hint="eastAsia" w:ascii="仿宋" w:hAnsi="仿宋" w:eastAsia="仿宋" w:cs="仿宋"/>
          <w:sz w:val="24"/>
        </w:rPr>
      </w:pPr>
    </w:p>
    <w:p w14:paraId="6D49C272">
      <w:pPr>
        <w:spacing w:line="480" w:lineRule="auto"/>
        <w:jc w:val="center"/>
        <w:rPr>
          <w:rFonts w:hint="eastAsia" w:ascii="仿宋" w:hAnsi="仿宋" w:eastAsia="仿宋" w:cs="仿宋"/>
          <w:sz w:val="24"/>
        </w:rPr>
      </w:pPr>
    </w:p>
    <w:p w14:paraId="2B3A7EFB">
      <w:pPr>
        <w:spacing w:line="480" w:lineRule="auto"/>
        <w:jc w:val="center"/>
        <w:rPr>
          <w:rFonts w:hint="eastAsia" w:ascii="仿宋" w:hAnsi="仿宋" w:eastAsia="仿宋" w:cs="仿宋"/>
          <w:sz w:val="24"/>
        </w:rPr>
      </w:pPr>
    </w:p>
    <w:p w14:paraId="724309AA">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D03925A">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4</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2E524C5A">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2A4AEDF3">
      <w:pPr>
        <w:adjustRightInd w:val="0"/>
        <w:snapToGrid w:val="0"/>
        <w:spacing w:line="360" w:lineRule="auto"/>
        <w:ind w:right="480"/>
        <w:jc w:val="left"/>
        <w:rPr>
          <w:rStyle w:val="20"/>
          <w:rFonts w:hint="eastAsia" w:ascii="仿宋" w:hAnsi="仿宋" w:eastAsia="仿宋" w:cs="仿宋"/>
          <w:sz w:val="30"/>
        </w:rPr>
        <w:sectPr>
          <w:footerReference r:id="rId6" w:type="default"/>
          <w:pgSz w:w="11906" w:h="16838"/>
          <w:pgMar w:top="1701" w:right="1418" w:bottom="1134" w:left="1418" w:header="851" w:footer="992" w:gutter="0"/>
          <w:cols w:space="720" w:num="1"/>
          <w:titlePg/>
          <w:docGrid w:linePitch="312" w:charSpace="0"/>
        </w:sectPr>
      </w:pPr>
    </w:p>
    <w:p w14:paraId="20C30FD5">
      <w:pPr>
        <w:jc w:val="left"/>
        <w:outlineLvl w:val="0"/>
        <w:rPr>
          <w:rStyle w:val="20"/>
          <w:rFonts w:hint="eastAsia" w:ascii="仿宋" w:hAnsi="仿宋" w:eastAsia="仿宋" w:cs="仿宋"/>
          <w:sz w:val="30"/>
        </w:rPr>
      </w:pPr>
      <w:bookmarkStart w:id="16" w:name="_Toc7490"/>
      <w:r>
        <w:rPr>
          <w:rStyle w:val="20"/>
          <w:rFonts w:hint="eastAsia" w:ascii="仿宋" w:hAnsi="仿宋" w:eastAsia="仿宋" w:cs="仿宋"/>
          <w:sz w:val="30"/>
        </w:rPr>
        <w:t>附件二</w:t>
      </w:r>
      <w:bookmarkEnd w:id="16"/>
      <w:r>
        <w:rPr>
          <w:rStyle w:val="20"/>
          <w:rFonts w:hint="eastAsia" w:ascii="仿宋" w:hAnsi="仿宋" w:eastAsia="仿宋" w:cs="仿宋"/>
          <w:sz w:val="30"/>
        </w:rPr>
        <w:t xml:space="preserve">  </w:t>
      </w:r>
    </w:p>
    <w:p w14:paraId="75C9E6B8">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6155C47B">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613DFA0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绍兴市再生能源发展有限公司厂区内电梯维护保养 </w:t>
      </w:r>
      <w:r>
        <w:rPr>
          <w:rFonts w:hint="eastAsia" w:ascii="仿宋" w:hAnsi="仿宋" w:eastAsia="仿宋" w:cs="仿宋"/>
          <w:sz w:val="30"/>
          <w:szCs w:val="30"/>
          <w:u w:val="none"/>
          <w:lang w:val="en-US" w:eastAsia="zh-CN"/>
        </w:rPr>
        <w:t>项目。</w:t>
      </w:r>
    </w:p>
    <w:tbl>
      <w:tblPr>
        <w:tblStyle w:val="13"/>
        <w:tblW w:w="4334" w:type="pct"/>
        <w:jc w:val="center"/>
        <w:tblLayout w:type="autofit"/>
        <w:tblCellMar>
          <w:top w:w="0" w:type="dxa"/>
          <w:left w:w="108" w:type="dxa"/>
          <w:bottom w:w="0" w:type="dxa"/>
          <w:right w:w="108" w:type="dxa"/>
        </w:tblCellMar>
      </w:tblPr>
      <w:tblGrid>
        <w:gridCol w:w="696"/>
        <w:gridCol w:w="2099"/>
        <w:gridCol w:w="2016"/>
        <w:gridCol w:w="743"/>
        <w:gridCol w:w="758"/>
        <w:gridCol w:w="1198"/>
        <w:gridCol w:w="1198"/>
      </w:tblGrid>
      <w:tr w14:paraId="41D75CE4">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B678C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099" w:type="dxa"/>
            <w:tcBorders>
              <w:top w:val="single" w:color="000000" w:sz="4" w:space="0"/>
              <w:left w:val="single" w:color="000000" w:sz="4" w:space="0"/>
              <w:bottom w:val="single" w:color="000000" w:sz="4" w:space="0"/>
              <w:right w:val="single" w:color="000000" w:sz="4" w:space="0"/>
            </w:tcBorders>
            <w:noWrap/>
            <w:vAlign w:val="center"/>
          </w:tcPr>
          <w:p w14:paraId="405442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1359" w:type="dxa"/>
            <w:tcBorders>
              <w:top w:val="single" w:color="000000" w:sz="4" w:space="0"/>
              <w:left w:val="single" w:color="000000" w:sz="4" w:space="0"/>
              <w:bottom w:val="single" w:color="000000" w:sz="4" w:space="0"/>
              <w:right w:val="single" w:color="000000" w:sz="4" w:space="0"/>
            </w:tcBorders>
            <w:noWrap/>
            <w:vAlign w:val="center"/>
          </w:tcPr>
          <w:p w14:paraId="02EAC07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2CE448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782DDB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449AE3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2B9268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14:paraId="1E165A94">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0B0C51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auto"/>
                <w:kern w:val="0"/>
                <w:sz w:val="24"/>
                <w:szCs w:val="24"/>
                <w:u w:val="none"/>
                <w:lang w:val="en-US" w:eastAsia="zh-CN" w:bidi="ar"/>
              </w:rPr>
              <w:t>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64A47CC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color w:val="auto"/>
                <w:sz w:val="24"/>
                <w:szCs w:val="24"/>
                <w:highlight w:val="none"/>
                <w:lang w:val="en-US" w:eastAsia="zh-CN"/>
              </w:rPr>
              <w:t>曳引驱动电梯</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14:paraId="3326D7E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color w:val="auto"/>
                <w:sz w:val="24"/>
                <w:szCs w:val="24"/>
                <w:highlight w:val="none"/>
                <w:lang w:val="en-US" w:eastAsia="zh-CN"/>
              </w:rPr>
              <w:t>迅达 TKJ1350/1.0-JXW</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3EE356D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7BC54D7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部</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2C6655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39A862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C060BE0">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A4E2EE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5792347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color w:val="auto"/>
                <w:sz w:val="24"/>
                <w:szCs w:val="24"/>
                <w:highlight w:val="none"/>
                <w:lang w:val="en-US" w:eastAsia="zh-CN"/>
              </w:rPr>
              <w:t>曳引驱动电梯</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14:paraId="2D0AB6D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color w:val="auto"/>
                <w:sz w:val="24"/>
                <w:szCs w:val="24"/>
                <w:highlight w:val="none"/>
                <w:lang w:val="en-US" w:eastAsia="zh-CN"/>
              </w:rPr>
              <w:t>通力TKJ1000/1.0-JXW</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27B589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1</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3AD7A11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部</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779EDE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78E098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6C35CC0">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4BEF6E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14:paraId="63298BC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color w:val="auto"/>
                <w:sz w:val="24"/>
                <w:szCs w:val="24"/>
                <w:highlight w:val="none"/>
                <w:lang w:val="en-US" w:eastAsia="zh-CN"/>
              </w:rPr>
              <w:t>自动扶梯</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14:paraId="337F016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color w:val="auto"/>
                <w:sz w:val="24"/>
                <w:szCs w:val="24"/>
                <w:highlight w:val="none"/>
                <w:lang w:val="en-US" w:eastAsia="zh-CN"/>
              </w:rPr>
              <w:t>9000型</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C83D50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295930B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部</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557D4D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6D167A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7A295C2">
      <w:pPr>
        <w:pStyle w:val="10"/>
        <w:rPr>
          <w:rFonts w:hint="eastAsia" w:ascii="仿宋" w:hAnsi="仿宋" w:eastAsia="仿宋" w:cs="仿宋"/>
        </w:rPr>
      </w:pPr>
    </w:p>
    <w:p w14:paraId="48A7A57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元，税率为   %）</w:t>
      </w:r>
    </w:p>
    <w:p w14:paraId="55EACED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color w:val="auto"/>
          <w:kern w:val="2"/>
          <w:sz w:val="30"/>
          <w:szCs w:val="30"/>
          <w:lang w:val="en-US" w:eastAsia="zh-CN"/>
        </w:rPr>
        <w:t>每一季度结算一次，中标</w:t>
      </w:r>
      <w:r>
        <w:rPr>
          <w:rFonts w:hint="eastAsia" w:ascii="仿宋" w:hAnsi="仿宋" w:eastAsia="仿宋" w:cs="仿宋"/>
          <w:color w:val="auto"/>
          <w:kern w:val="2"/>
          <w:sz w:val="30"/>
          <w:szCs w:val="30"/>
        </w:rPr>
        <w:t>人提供经双方确认的清单及增值税专用发票，采购人自收到准确清单和发票后，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_GB2312" w:eastAsia="仿宋_GB2312"/>
          <w:color w:val="auto"/>
          <w:kern w:val="2"/>
          <w:sz w:val="30"/>
          <w:szCs w:val="30"/>
          <w:highlight w:val="none"/>
          <w:lang w:eastAsia="zh-CN"/>
        </w:rPr>
        <w:t>【禁止擅自修改付款条件，未满足该条件则视为无效投标】</w:t>
      </w:r>
    </w:p>
    <w:p w14:paraId="49CE2E7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FF0000"/>
          <w:sz w:val="30"/>
          <w:szCs w:val="30"/>
          <w:lang w:val="en-US" w:eastAsia="zh-CN"/>
        </w:rPr>
      </w:pPr>
      <w:r>
        <w:rPr>
          <w:rFonts w:hint="eastAsia" w:ascii="仿宋" w:hAnsi="仿宋" w:eastAsia="仿宋" w:cs="仿宋"/>
          <w:sz w:val="30"/>
          <w:szCs w:val="30"/>
          <w:lang w:val="en-US" w:eastAsia="zh-CN"/>
        </w:rPr>
        <w:t>相关要求：1、</w:t>
      </w:r>
      <w:r>
        <w:rPr>
          <w:rFonts w:hint="eastAsia" w:ascii="仿宋" w:hAnsi="仿宋" w:eastAsia="仿宋" w:cs="仿宋"/>
          <w:color w:val="FF0000"/>
          <w:sz w:val="30"/>
          <w:szCs w:val="30"/>
          <w:lang w:val="en-US" w:eastAsia="zh-CN"/>
        </w:rPr>
        <w:t>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5596E660">
      <w:pPr>
        <w:pStyle w:val="2"/>
        <w:ind w:firstLine="600" w:firstLineChars="200"/>
        <w:rPr>
          <w:rFonts w:hint="eastAsia" w:eastAsia="仿宋"/>
          <w:lang w:val="en-US" w:eastAsia="zh-CN"/>
        </w:rPr>
      </w:pPr>
      <w:r>
        <w:rPr>
          <w:rFonts w:hint="eastAsia" w:ascii="仿宋" w:hAnsi="仿宋" w:eastAsia="仿宋" w:cs="仿宋"/>
          <w:color w:val="auto"/>
          <w:sz w:val="30"/>
          <w:szCs w:val="30"/>
          <w:lang w:val="en-US" w:eastAsia="zh-CN"/>
        </w:rPr>
        <w:t>2、</w:t>
      </w:r>
      <w:r>
        <w:rPr>
          <w:rFonts w:hint="eastAsia" w:ascii="仿宋" w:hAnsi="仿宋" w:eastAsia="仿宋" w:cs="仿宋"/>
          <w:sz w:val="30"/>
          <w:szCs w:val="30"/>
        </w:rPr>
        <w:t>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highlight w:val="none"/>
          <w:lang w:val="en-US" w:eastAsia="zh-CN"/>
        </w:rPr>
        <w:t>3.84</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5D4B6D7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3、以上总价应为含税全包价，包括运费、税费等一切费用，发票必须为增值税专用发票。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1DAC7B2E">
      <w:pPr>
        <w:snapToGrid w:val="0"/>
        <w:ind w:firstLine="480" w:firstLineChars="200"/>
        <w:jc w:val="right"/>
        <w:rPr>
          <w:rFonts w:hint="eastAsia" w:ascii="仿宋" w:hAnsi="仿宋" w:eastAsia="仿宋" w:cs="仿宋"/>
          <w:sz w:val="24"/>
          <w:szCs w:val="24"/>
        </w:rPr>
      </w:pPr>
    </w:p>
    <w:p w14:paraId="56D57ED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7FB137B">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4</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642F5086">
      <w:pPr>
        <w:spacing w:line="480" w:lineRule="auto"/>
        <w:jc w:val="left"/>
        <w:outlineLvl w:val="0"/>
        <w:rPr>
          <w:rFonts w:hint="eastAsia" w:ascii="仿宋" w:hAnsi="仿宋" w:eastAsia="仿宋" w:cs="仿宋"/>
          <w:b/>
          <w:spacing w:val="-2"/>
          <w:sz w:val="30"/>
        </w:rPr>
      </w:pPr>
      <w:bookmarkStart w:id="17" w:name="_Toc103165678"/>
      <w:bookmarkStart w:id="18" w:name="_Toc108839328"/>
      <w:bookmarkStart w:id="19" w:name="_Toc3767"/>
      <w:r>
        <w:rPr>
          <w:rStyle w:val="20"/>
          <w:rFonts w:hint="eastAsia" w:ascii="仿宋" w:hAnsi="仿宋" w:eastAsia="仿宋" w:cs="仿宋"/>
          <w:sz w:val="30"/>
        </w:rPr>
        <w:t>附件</w:t>
      </w:r>
      <w:bookmarkEnd w:id="17"/>
      <w:bookmarkEnd w:id="18"/>
      <w:r>
        <w:rPr>
          <w:rStyle w:val="20"/>
          <w:rFonts w:hint="eastAsia" w:ascii="仿宋" w:hAnsi="仿宋" w:eastAsia="仿宋" w:cs="仿宋"/>
          <w:sz w:val="30"/>
        </w:rPr>
        <w:t>三</w:t>
      </w:r>
      <w:bookmarkEnd w:id="19"/>
    </w:p>
    <w:p w14:paraId="453B8587">
      <w:pPr>
        <w:snapToGrid w:val="0"/>
        <w:ind w:firstLine="1926" w:firstLineChars="600"/>
        <w:jc w:val="left"/>
        <w:rPr>
          <w:rFonts w:hint="eastAsia" w:ascii="仿宋" w:hAnsi="仿宋" w:eastAsia="仿宋" w:cs="仿宋"/>
          <w:b/>
          <w:spacing w:val="40"/>
          <w:sz w:val="24"/>
          <w:szCs w:val="24"/>
        </w:rPr>
      </w:pPr>
    </w:p>
    <w:p w14:paraId="36DA3F0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6F3B99F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77016425">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eastAsia="zh-CN"/>
        </w:rPr>
        <w:t>主厂房及综合楼电梯年度维护保养</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rPr>
        <w:t>询价采购，并作如下承诺：</w:t>
      </w:r>
    </w:p>
    <w:p w14:paraId="736E6AD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2541DDF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0DE8645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5FAC3B9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13D049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053825C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B84AD3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0BCD94F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0121A2D0">
      <w:pPr>
        <w:keepNext w:val="0"/>
        <w:keepLines w:val="0"/>
        <w:pageBreakBefore w:val="0"/>
        <w:widowControl w:val="0"/>
        <w:kinsoku/>
        <w:wordWrap/>
        <w:overflowPunct/>
        <w:topLinePunct w:val="0"/>
        <w:autoSpaceDE/>
        <w:autoSpaceDN/>
        <w:bidi w:val="0"/>
        <w:adjustRightInd/>
        <w:snapToGrid w:val="0"/>
        <w:spacing w:line="360" w:lineRule="auto"/>
        <w:ind w:firstLine="4480" w:firstLineChars="16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7FA627B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四</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9B0C15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65671247">
      <w:pPr>
        <w:pStyle w:val="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3160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24920">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6D3A40FB">
    <w:pPr>
      <w:pStyle w:val="8"/>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2A513">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E288B">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1">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4CC8527C"/>
    <w:multiLevelType w:val="singleLevel"/>
    <w:tmpl w:val="4CC8527C"/>
    <w:lvl w:ilvl="0" w:tentative="0">
      <w:start w:val="6"/>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JhMzY5NTZlMjQ5NzNjMzkwZmE1ZjFmZjcxYmM5YmY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67A3460"/>
    <w:rsid w:val="076328DA"/>
    <w:rsid w:val="08186607"/>
    <w:rsid w:val="083A3947"/>
    <w:rsid w:val="08F93082"/>
    <w:rsid w:val="097479E0"/>
    <w:rsid w:val="0A0C6ADD"/>
    <w:rsid w:val="0A32752C"/>
    <w:rsid w:val="0A9D29B8"/>
    <w:rsid w:val="0B2C6C02"/>
    <w:rsid w:val="0BC12699"/>
    <w:rsid w:val="0BCC31F9"/>
    <w:rsid w:val="0C5A16A4"/>
    <w:rsid w:val="0DC35837"/>
    <w:rsid w:val="0DE61498"/>
    <w:rsid w:val="110C39D4"/>
    <w:rsid w:val="1297576D"/>
    <w:rsid w:val="12BF4C87"/>
    <w:rsid w:val="12E70A09"/>
    <w:rsid w:val="15341747"/>
    <w:rsid w:val="164F6705"/>
    <w:rsid w:val="16646293"/>
    <w:rsid w:val="16FE5921"/>
    <w:rsid w:val="17B042A1"/>
    <w:rsid w:val="1A2B7D96"/>
    <w:rsid w:val="1BD33B78"/>
    <w:rsid w:val="1BEC2FB3"/>
    <w:rsid w:val="1CE262BC"/>
    <w:rsid w:val="1D6D770B"/>
    <w:rsid w:val="1E1A21EF"/>
    <w:rsid w:val="203B090D"/>
    <w:rsid w:val="20E203BF"/>
    <w:rsid w:val="21135480"/>
    <w:rsid w:val="212C3971"/>
    <w:rsid w:val="214D7086"/>
    <w:rsid w:val="21BA7E4E"/>
    <w:rsid w:val="22DF5956"/>
    <w:rsid w:val="22ED7F5E"/>
    <w:rsid w:val="24130D0C"/>
    <w:rsid w:val="259E2C64"/>
    <w:rsid w:val="26F76768"/>
    <w:rsid w:val="27AC61A6"/>
    <w:rsid w:val="27FE02E6"/>
    <w:rsid w:val="28C57566"/>
    <w:rsid w:val="29084622"/>
    <w:rsid w:val="29F704EF"/>
    <w:rsid w:val="2AC220DE"/>
    <w:rsid w:val="2ADB5E21"/>
    <w:rsid w:val="2ADF08BA"/>
    <w:rsid w:val="2AE412F9"/>
    <w:rsid w:val="2B603075"/>
    <w:rsid w:val="2C305EB2"/>
    <w:rsid w:val="2CB75E0E"/>
    <w:rsid w:val="2CD9238D"/>
    <w:rsid w:val="2E003054"/>
    <w:rsid w:val="2EB2531B"/>
    <w:rsid w:val="2F3D045F"/>
    <w:rsid w:val="2F6F3EAC"/>
    <w:rsid w:val="2F7D3F84"/>
    <w:rsid w:val="2F844FB7"/>
    <w:rsid w:val="30256074"/>
    <w:rsid w:val="302C4175"/>
    <w:rsid w:val="31713FF6"/>
    <w:rsid w:val="328113B1"/>
    <w:rsid w:val="32B04D2F"/>
    <w:rsid w:val="33A35EAC"/>
    <w:rsid w:val="3453558D"/>
    <w:rsid w:val="3464504B"/>
    <w:rsid w:val="34E00D83"/>
    <w:rsid w:val="34E40873"/>
    <w:rsid w:val="36216F0D"/>
    <w:rsid w:val="36316A75"/>
    <w:rsid w:val="36ED02B2"/>
    <w:rsid w:val="37DB73A7"/>
    <w:rsid w:val="389D7311"/>
    <w:rsid w:val="398E418A"/>
    <w:rsid w:val="3996009B"/>
    <w:rsid w:val="3997709B"/>
    <w:rsid w:val="39A55AE7"/>
    <w:rsid w:val="3A351BE0"/>
    <w:rsid w:val="3B0953A4"/>
    <w:rsid w:val="3C302F1C"/>
    <w:rsid w:val="3C8719BD"/>
    <w:rsid w:val="3CE46170"/>
    <w:rsid w:val="3D7933CA"/>
    <w:rsid w:val="3DAC3CC7"/>
    <w:rsid w:val="3E16524F"/>
    <w:rsid w:val="3EA30F9B"/>
    <w:rsid w:val="3F2D02B4"/>
    <w:rsid w:val="3F7C50B1"/>
    <w:rsid w:val="403A4188"/>
    <w:rsid w:val="406B2371"/>
    <w:rsid w:val="40771D63"/>
    <w:rsid w:val="407E15A7"/>
    <w:rsid w:val="40AA3B81"/>
    <w:rsid w:val="411C5733"/>
    <w:rsid w:val="417112FA"/>
    <w:rsid w:val="42D57A4D"/>
    <w:rsid w:val="436A096E"/>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1635D4"/>
    <w:rsid w:val="49E7480F"/>
    <w:rsid w:val="4AF173EE"/>
    <w:rsid w:val="4C2F1B9C"/>
    <w:rsid w:val="4C870D35"/>
    <w:rsid w:val="4D2832EB"/>
    <w:rsid w:val="4DB81983"/>
    <w:rsid w:val="4DF66F25"/>
    <w:rsid w:val="4E376DB9"/>
    <w:rsid w:val="4E716394"/>
    <w:rsid w:val="4ECC39F8"/>
    <w:rsid w:val="4F0A3ECF"/>
    <w:rsid w:val="4F595384"/>
    <w:rsid w:val="4F7F3CCA"/>
    <w:rsid w:val="502844C8"/>
    <w:rsid w:val="51D845E4"/>
    <w:rsid w:val="52341DDD"/>
    <w:rsid w:val="531111FC"/>
    <w:rsid w:val="533444FB"/>
    <w:rsid w:val="55C54FE9"/>
    <w:rsid w:val="55E07717"/>
    <w:rsid w:val="55FC0081"/>
    <w:rsid w:val="56397366"/>
    <w:rsid w:val="58080247"/>
    <w:rsid w:val="5950112B"/>
    <w:rsid w:val="59C3293C"/>
    <w:rsid w:val="5A1C766A"/>
    <w:rsid w:val="5CF528AB"/>
    <w:rsid w:val="5D132301"/>
    <w:rsid w:val="5F1E1E73"/>
    <w:rsid w:val="5F496860"/>
    <w:rsid w:val="60AD1F06"/>
    <w:rsid w:val="612A3DEE"/>
    <w:rsid w:val="62B67083"/>
    <w:rsid w:val="649C599A"/>
    <w:rsid w:val="66B027B6"/>
    <w:rsid w:val="671A2875"/>
    <w:rsid w:val="67966EFB"/>
    <w:rsid w:val="67B628F5"/>
    <w:rsid w:val="682119CD"/>
    <w:rsid w:val="69A94E0C"/>
    <w:rsid w:val="6A4D558F"/>
    <w:rsid w:val="6B656B47"/>
    <w:rsid w:val="6B7E1643"/>
    <w:rsid w:val="6C714475"/>
    <w:rsid w:val="6CDB032D"/>
    <w:rsid w:val="6DBD736C"/>
    <w:rsid w:val="6DF45A5A"/>
    <w:rsid w:val="6E5526FF"/>
    <w:rsid w:val="6F2B1820"/>
    <w:rsid w:val="6F412F7A"/>
    <w:rsid w:val="707E74C2"/>
    <w:rsid w:val="710D0440"/>
    <w:rsid w:val="71C5585F"/>
    <w:rsid w:val="720E79AF"/>
    <w:rsid w:val="73A1381E"/>
    <w:rsid w:val="7459468D"/>
    <w:rsid w:val="749131D7"/>
    <w:rsid w:val="756F240E"/>
    <w:rsid w:val="779817DA"/>
    <w:rsid w:val="77D476E8"/>
    <w:rsid w:val="782A7918"/>
    <w:rsid w:val="7A500C84"/>
    <w:rsid w:val="7A7B08FF"/>
    <w:rsid w:val="7AE21E9E"/>
    <w:rsid w:val="7B09318D"/>
    <w:rsid w:val="7B6004E6"/>
    <w:rsid w:val="7BE14791"/>
    <w:rsid w:val="7C4C470C"/>
    <w:rsid w:val="7CCF43D1"/>
    <w:rsid w:val="7CD03426"/>
    <w:rsid w:val="7DE66214"/>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widowControl/>
      <w:spacing w:after="120" w:afterLines="0" w:line="240" w:lineRule="auto"/>
      <w:ind w:firstLine="420" w:firstLineChars="100"/>
      <w:jc w:val="left"/>
    </w:pPr>
    <w:rPr>
      <w:rFonts w:ascii="Times New Roman" w:eastAsia="宋体"/>
      <w:kern w:val="0"/>
      <w:sz w:val="21"/>
    </w:rPr>
  </w:style>
  <w:style w:type="paragraph" w:styleId="3">
    <w:name w:val="Body Text"/>
    <w:basedOn w:val="1"/>
    <w:next w:val="1"/>
    <w:qFormat/>
    <w:uiPriority w:val="1"/>
    <w:pPr>
      <w:spacing w:after="120" w:afterLines="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2"/>
    <w:basedOn w:val="6"/>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99"/>
    <w:rPr>
      <w:color w:val="0000FF"/>
      <w:u w:val="single"/>
    </w:rPr>
  </w:style>
  <w:style w:type="character" w:styleId="18">
    <w:name w:val="annotation reference"/>
    <w:basedOn w:val="15"/>
    <w:qFormat/>
    <w:uiPriority w:val="0"/>
    <w:rPr>
      <w:sz w:val="21"/>
      <w:szCs w:val="21"/>
    </w:rPr>
  </w:style>
  <w:style w:type="paragraph" w:customStyle="1" w:styleId="19">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qFormat/>
    <w:uiPriority w:val="0"/>
    <w:rPr>
      <w:rFonts w:eastAsia="宋体"/>
      <w:b/>
      <w:spacing w:val="-2"/>
      <w:sz w:val="24"/>
      <w:lang w:val="en-US" w:eastAsia="zh-CN"/>
    </w:rPr>
  </w:style>
  <w:style w:type="paragraph" w:customStyle="1" w:styleId="21">
    <w:name w:val="一、标题"/>
    <w:basedOn w:val="1"/>
    <w:qFormat/>
    <w:uiPriority w:val="0"/>
    <w:rPr>
      <w:b/>
      <w:sz w:val="28"/>
    </w:rPr>
  </w:style>
  <w:style w:type="paragraph" w:styleId="22">
    <w:name w:val="List Paragraph"/>
    <w:basedOn w:val="1"/>
    <w:qFormat/>
    <w:uiPriority w:val="34"/>
    <w:pPr>
      <w:ind w:firstLine="420" w:firstLineChars="200"/>
    </w:pPr>
  </w:style>
  <w:style w:type="character" w:customStyle="1" w:styleId="23">
    <w:name w:val="页眉 Char"/>
    <w:basedOn w:val="15"/>
    <w:link w:val="9"/>
    <w:qFormat/>
    <w:uiPriority w:val="0"/>
    <w:rPr>
      <w:kern w:val="2"/>
      <w:sz w:val="18"/>
      <w:szCs w:val="18"/>
    </w:rPr>
  </w:style>
  <w:style w:type="character" w:customStyle="1" w:styleId="24">
    <w:name w:val="批注框文本 Char"/>
    <w:basedOn w:val="15"/>
    <w:link w:val="7"/>
    <w:qFormat/>
    <w:uiPriority w:val="0"/>
    <w:rPr>
      <w:kern w:val="2"/>
      <w:sz w:val="18"/>
      <w:szCs w:val="18"/>
    </w:rPr>
  </w:style>
  <w:style w:type="character" w:customStyle="1" w:styleId="25">
    <w:name w:val="font3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default" w:ascii="Times New Roman" w:hAnsi="Times New Roman" w:cs="Times New Roman"/>
      <w:color w:val="000000"/>
      <w:sz w:val="22"/>
      <w:szCs w:val="22"/>
      <w:u w:val="none"/>
    </w:rPr>
  </w:style>
  <w:style w:type="character" w:customStyle="1" w:styleId="27">
    <w:name w:val="font41"/>
    <w:basedOn w:val="15"/>
    <w:qFormat/>
    <w:uiPriority w:val="0"/>
    <w:rPr>
      <w:rFonts w:ascii="仿宋_GB2312" w:eastAsia="仿宋_GB2312" w:cs="仿宋_GB2312"/>
      <w:color w:val="000000"/>
      <w:sz w:val="22"/>
      <w:szCs w:val="22"/>
      <w:u w:val="none"/>
    </w:rPr>
  </w:style>
  <w:style w:type="character" w:customStyle="1" w:styleId="28">
    <w:name w:val="font21"/>
    <w:basedOn w:val="15"/>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qFormat/>
    <w:uiPriority w:val="0"/>
    <w:rPr>
      <w:rFonts w:hint="eastAsia" w:ascii="宋体" w:hAnsi="宋体" w:eastAsia="宋体" w:cs="宋体"/>
      <w:color w:val="000000"/>
      <w:sz w:val="22"/>
      <w:szCs w:val="22"/>
      <w:u w:val="none"/>
    </w:rPr>
  </w:style>
  <w:style w:type="character" w:customStyle="1" w:styleId="30">
    <w:name w:val="font11"/>
    <w:basedOn w:val="15"/>
    <w:qFormat/>
    <w:uiPriority w:val="0"/>
    <w:rPr>
      <w:rFonts w:hint="eastAsia" w:ascii="宋体" w:hAnsi="宋体" w:eastAsia="宋体" w:cs="宋体"/>
      <w:color w:val="000000"/>
      <w:sz w:val="24"/>
      <w:szCs w:val="24"/>
      <w:u w:val="none"/>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qFormat/>
    <w:uiPriority w:val="0"/>
    <w:rPr>
      <w:rFonts w:ascii="宋体" w:hAnsi="宋体" w:eastAsia="宋体" w:cs="宋体"/>
      <w:color w:val="000000"/>
      <w:sz w:val="20"/>
      <w:szCs w:val="20"/>
      <w:u w:val="none"/>
    </w:rPr>
  </w:style>
  <w:style w:type="character" w:customStyle="1" w:styleId="33">
    <w:name w:val="font71"/>
    <w:basedOn w:val="15"/>
    <w:qFormat/>
    <w:uiPriority w:val="0"/>
    <w:rPr>
      <w:rFonts w:hint="eastAsia" w:ascii="仿宋" w:hAnsi="仿宋" w:eastAsia="仿宋" w:cs="仿宋"/>
      <w:color w:val="000000"/>
      <w:sz w:val="22"/>
      <w:szCs w:val="22"/>
      <w:u w:val="none"/>
    </w:rPr>
  </w:style>
  <w:style w:type="paragraph" w:customStyle="1" w:styleId="34">
    <w:name w:val="样式1"/>
    <w:basedOn w:val="1"/>
    <w:qFormat/>
    <w:uiPriority w:val="0"/>
    <w:pPr>
      <w:spacing w:line="240" w:lineRule="exact"/>
    </w:pPr>
    <w:rPr>
      <w:rFonts w:ascii="宋体" w:hAnsi="宋体" w:eastAsia="宋体"/>
      <w:sz w:val="24"/>
      <w:szCs w:val="24"/>
    </w:rPr>
  </w:style>
  <w:style w:type="character" w:customStyle="1" w:styleId="35">
    <w:name w:val="标题 1 Char"/>
    <w:link w:val="4"/>
    <w:qFormat/>
    <w:uiPriority w:val="0"/>
    <w:rPr>
      <w:rFonts w:ascii="宋体" w:hAnsi="Arial" w:eastAsia="黑体"/>
      <w:b/>
      <w:color w:val="000000"/>
      <w:kern w:val="44"/>
      <w:sz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9"/>
    <customShpInfo spid="_x0000_s1030"/>
    <customShpInfo spid="_x0000_s103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4242</Words>
  <Characters>4521</Characters>
  <Lines>53</Lines>
  <Paragraphs>15</Paragraphs>
  <TotalTime>12</TotalTime>
  <ScaleCrop>false</ScaleCrop>
  <LinksUpToDate>false</LinksUpToDate>
  <CharactersWithSpaces>4768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cp:lastModifiedBy>
  <cp:lastPrinted>2021-06-17T01:09:00Z</cp:lastPrinted>
  <dcterms:modified xsi:type="dcterms:W3CDTF">2024-10-23T06:13:54Z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3F5FA92AD66A41FA913675546DC301EC_13</vt:lpwstr>
  </property>
</Properties>
</file>