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SCU采购项目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CG-SC-2601016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 xml:space="preserve"> SCU采购项目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25</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699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SCU采购项目进行招标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SX-CG-SC-2601016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71" w:type="pct"/>
        <w:jc w:val="center"/>
        <w:tblLayout w:type="fixed"/>
        <w:tblCellMar>
          <w:top w:w="0" w:type="dxa"/>
          <w:left w:w="108" w:type="dxa"/>
          <w:bottom w:w="0" w:type="dxa"/>
          <w:right w:w="108" w:type="dxa"/>
        </w:tblCellMar>
      </w:tblPr>
      <w:tblGrid>
        <w:gridCol w:w="672"/>
        <w:gridCol w:w="2145"/>
        <w:gridCol w:w="2598"/>
        <w:gridCol w:w="915"/>
        <w:gridCol w:w="932"/>
        <w:gridCol w:w="1229"/>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SCU</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型号SCU P100订货号：2056275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SICK</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人民币11.6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4.参与本次项目的投标单位需具备SICK品牌授权证明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bookmarkStart w:id="21" w:name="_GoBack"/>
      <w:bookmarkEnd w:id="21"/>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2C992175">
      <w:pPr>
        <w:pStyle w:val="2"/>
        <w:rPr>
          <w:rFonts w:hint="eastAsia" w:ascii="仿宋_GB2312" w:eastAsia="仿宋_GB2312"/>
          <w:sz w:val="30"/>
          <w:szCs w:val="30"/>
        </w:rPr>
      </w:pPr>
    </w:p>
    <w:p w14:paraId="6880250D">
      <w:pPr>
        <w:pStyle w:val="2"/>
        <w:rPr>
          <w:rFonts w:hint="eastAsia" w:ascii="仿宋_GB2312" w:eastAsia="仿宋_GB2312"/>
          <w:sz w:val="30"/>
          <w:szCs w:val="30"/>
        </w:rPr>
      </w:pPr>
    </w:p>
    <w:p w14:paraId="1375D7C7">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2FD21E5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产品</w:t>
            </w:r>
            <w:r>
              <w:rPr>
                <w:rFonts w:hint="eastAsia" w:ascii="Times New Roman" w:hAnsi="Times New Roman" w:eastAsia="方正仿宋_GBK" w:cs="Times New Roman"/>
                <w:b/>
                <w:bCs/>
                <w:sz w:val="24"/>
                <w:szCs w:val="24"/>
              </w:rPr>
              <w:t>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lang w:val="en-US" w:eastAsia="zh-CN"/>
              </w:rPr>
            </w:pPr>
            <w:r>
              <w:rPr>
                <w:rFonts w:hint="eastAsia" w:eastAsia="方正仿宋_GBK" w:cs="Times New Roman"/>
                <w:b/>
                <w:bCs/>
                <w:sz w:val="24"/>
                <w:szCs w:val="24"/>
                <w:lang w:val="en-US" w:eastAsia="zh-CN"/>
              </w:rPr>
              <w:t>品牌</w:t>
            </w:r>
          </w:p>
        </w:tc>
        <w:tc>
          <w:tcPr>
            <w:tcW w:w="1633" w:type="dxa"/>
            <w:tcBorders>
              <w:top w:val="single" w:color="auto" w:sz="4" w:space="0"/>
              <w:left w:val="nil"/>
              <w:bottom w:val="single" w:color="auto" w:sz="4" w:space="0"/>
              <w:right w:val="single" w:color="auto" w:sz="4" w:space="0"/>
            </w:tcBorders>
            <w:shd w:val="clear" w:color="auto" w:fill="auto"/>
            <w:noWrap w:val="0"/>
            <w:vAlign w:val="center"/>
          </w:tcPr>
          <w:p w14:paraId="5ADF319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616664C2">
            <w:pPr>
              <w:adjustRightInd/>
              <w:snapToGrid/>
              <w:spacing w:after="0"/>
              <w:jc w:val="center"/>
              <w:rPr>
                <w:rFonts w:hint="eastAsia" w:ascii="Times New Roman" w:hAnsi="Times New Roman" w:eastAsia="方正仿宋_GBK" w:cs="Times New Roman"/>
                <w:b/>
                <w:bCs/>
                <w:kern w:val="2"/>
                <w:sz w:val="24"/>
                <w:szCs w:val="24"/>
                <w:lang w:val="en-US" w:eastAsia="zh-CN" w:bidi="ar-SA"/>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shd w:val="clear" w:color="auto" w:fill="auto"/>
            <w:noWrap w:val="0"/>
            <w:vAlign w:val="center"/>
          </w:tcPr>
          <w:p w14:paraId="56246736">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B7CBB5">
            <w:pPr>
              <w:adjustRightInd/>
              <w:snapToGrid/>
              <w:spacing w:after="0"/>
              <w:jc w:val="center"/>
              <w:rPr>
                <w:rFonts w:hint="default" w:ascii="Times New Roman" w:hAnsi="Times New Roman" w:eastAsia="方正仿宋_GBK" w:cs="Times New Roman"/>
                <w:b/>
                <w:bCs/>
                <w:kern w:val="2"/>
                <w:sz w:val="24"/>
                <w:szCs w:val="24"/>
                <w:lang w:val="en-US" w:eastAsia="zh-CN" w:bidi="ar-SA"/>
              </w:rPr>
            </w:pPr>
            <w:r>
              <w:rPr>
                <w:rFonts w:hint="eastAsia" w:ascii="Times New Roman" w:hAnsi="Times New Roman" w:eastAsia="方正仿宋_GBK" w:cs="Times New Roman"/>
                <w:b/>
                <w:bCs/>
                <w:sz w:val="24"/>
                <w:szCs w:val="24"/>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第</w:t>
      </w:r>
      <w:r>
        <w:rPr>
          <w:rFonts w:hint="eastAsia" w:ascii="黑体" w:hAnsi="黑体" w:eastAsia="黑体" w:cs="黑体"/>
          <w:sz w:val="28"/>
          <w:szCs w:val="28"/>
          <w:highlight w:val="none"/>
        </w:rPr>
        <w:t>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保证产品是原厂原装的全新合格的正品，质量符合国家标准或生产技术规范（以要求高者为准），备件符合采购人使用或安装要求，并提供相关出厂报告、合格证明及SICK品牌授权证明。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w:t>
      </w:r>
      <w:r>
        <w:rPr>
          <w:rFonts w:hint="eastAsia" w:ascii="仿宋" w:hAnsi="仿宋" w:eastAsia="仿宋" w:cs="仿宋"/>
          <w:color w:val="auto"/>
          <w:kern w:val="2"/>
          <w:sz w:val="30"/>
          <w:szCs w:val="30"/>
          <w:highlight w:val="none"/>
          <w:lang w:val="en-US" w:eastAsia="zh-CN"/>
        </w:rPr>
        <w:t>合格</w:t>
      </w:r>
      <w:r>
        <w:rPr>
          <w:rFonts w:hint="eastAsia" w:ascii="仿宋" w:hAnsi="仿宋" w:eastAsia="仿宋" w:cs="仿宋"/>
          <w:color w:val="auto"/>
          <w:kern w:val="2"/>
          <w:sz w:val="30"/>
          <w:szCs w:val="30"/>
          <w:highlight w:val="none"/>
          <w:lang w:eastAsia="zh-CN"/>
        </w:rPr>
        <w:t>之日起计算。</w:t>
      </w:r>
      <w:r>
        <w:rPr>
          <w:rFonts w:hint="eastAsia" w:ascii="方正仿宋_GBK" w:hAnsi="方正仿宋_GBK" w:eastAsia="方正仿宋_GBK" w:cs="方正仿宋_GBK"/>
          <w:sz w:val="28"/>
          <w:szCs w:val="28"/>
          <w:highlight w:val="none"/>
        </w:rPr>
        <w:t>供方保证其供应</w:t>
      </w:r>
      <w:r>
        <w:rPr>
          <w:rFonts w:hint="eastAsia" w:ascii="方正仿宋_GBK" w:hAnsi="方正仿宋_GBK" w:eastAsia="方正仿宋_GBK" w:cs="方正仿宋_GBK"/>
          <w:sz w:val="28"/>
          <w:szCs w:val="28"/>
        </w:rPr>
        <w:t>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SCU采购项目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SCU采购项目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SX-CG-SC-2601016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4995759">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2901"/>
      <w:bookmarkStart w:id="17" w:name="_Toc20355"/>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SCU采购 </w:t>
      </w:r>
      <w:r>
        <w:rPr>
          <w:rFonts w:hint="eastAsia" w:ascii="仿宋" w:hAnsi="仿宋" w:eastAsia="仿宋" w:cs="仿宋"/>
          <w:sz w:val="30"/>
          <w:szCs w:val="30"/>
          <w:u w:val="none"/>
          <w:lang w:val="en-US" w:eastAsia="zh-CN"/>
        </w:rPr>
        <w:t>项目。</w:t>
      </w:r>
    </w:p>
    <w:tbl>
      <w:tblPr>
        <w:tblStyle w:val="13"/>
        <w:tblW w:w="4572" w:type="pct"/>
        <w:jc w:val="center"/>
        <w:tblLayout w:type="fixed"/>
        <w:tblCellMar>
          <w:top w:w="0" w:type="dxa"/>
          <w:left w:w="108" w:type="dxa"/>
          <w:bottom w:w="0" w:type="dxa"/>
          <w:right w:w="108" w:type="dxa"/>
        </w:tblCellMar>
      </w:tblPr>
      <w:tblGrid>
        <w:gridCol w:w="672"/>
        <w:gridCol w:w="2146"/>
        <w:gridCol w:w="2599"/>
        <w:gridCol w:w="915"/>
        <w:gridCol w:w="932"/>
        <w:gridCol w:w="1229"/>
      </w:tblGrid>
      <w:tr w14:paraId="2F90B900">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2A6F5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1FF52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3106D90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310CE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7AFCC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4C47DF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59133A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AF0120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8A6B66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SCU</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889821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型号SCU P100订货号：2056275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E8310A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56DBF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C683B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SICK</w:t>
            </w:r>
          </w:p>
        </w:tc>
      </w:tr>
    </w:tbl>
    <w:p w14:paraId="3E0406E4">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2、需随此附表提供品牌方出具的正规授权书或正规进货凭证。</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3、此附表需单独包装，与报价文件共同递交至绍兴市再生能源发展有限公司综合楼一楼投标箱。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37D06E76">
      <w:pPr>
        <w:pStyle w:val="2"/>
        <w:rPr>
          <w:rFonts w:hint="eastAsia"/>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SCU采购 </w:t>
      </w:r>
      <w:r>
        <w:rPr>
          <w:rFonts w:hint="eastAsia" w:ascii="仿宋" w:hAnsi="仿宋" w:eastAsia="仿宋" w:cs="仿宋"/>
          <w:sz w:val="30"/>
          <w:szCs w:val="30"/>
          <w:u w:val="none"/>
          <w:lang w:val="en-US" w:eastAsia="zh-CN"/>
        </w:rPr>
        <w:t>项目。</w:t>
      </w:r>
    </w:p>
    <w:tbl>
      <w:tblPr>
        <w:tblStyle w:val="13"/>
        <w:tblW w:w="5841" w:type="pct"/>
        <w:jc w:val="center"/>
        <w:tblLayout w:type="fixed"/>
        <w:tblCellMar>
          <w:top w:w="0" w:type="dxa"/>
          <w:left w:w="108" w:type="dxa"/>
          <w:bottom w:w="0" w:type="dxa"/>
          <w:right w:w="108" w:type="dxa"/>
        </w:tblCellMar>
      </w:tblPr>
      <w:tblGrid>
        <w:gridCol w:w="672"/>
        <w:gridCol w:w="2146"/>
        <w:gridCol w:w="2599"/>
        <w:gridCol w:w="915"/>
        <w:gridCol w:w="932"/>
        <w:gridCol w:w="1128"/>
        <w:gridCol w:w="1229"/>
        <w:gridCol w:w="1229"/>
      </w:tblGrid>
      <w:tr w14:paraId="1DA77833">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2B51C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FB15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AE11FB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80D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D599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15CA0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52ED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24CBE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DA1D709">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E4AC82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114E599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SCU</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3C81D4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型号SCU P100订货号：2056275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BA37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C6BB5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E474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942831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2DF243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SICK</w:t>
            </w:r>
          </w:p>
        </w:tc>
      </w:tr>
    </w:tbl>
    <w:p w14:paraId="72CD7C0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0E17972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币11.6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r>
        <w:rPr>
          <w:rFonts w:hint="eastAsia" w:ascii="仿宋" w:hAnsi="仿宋" w:eastAsia="仿宋" w:cs="仿宋"/>
          <w:color w:val="auto"/>
          <w:sz w:val="30"/>
          <w:szCs w:val="30"/>
          <w:lang w:val="en-US" w:eastAsia="zh-CN"/>
        </w:rPr>
        <w:t>。</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39A96CB6">
      <w:pPr>
        <w:pStyle w:val="2"/>
        <w:ind w:left="0" w:leftChars="0" w:firstLine="0" w:firstLineChars="0"/>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SCU采购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4A34AE04">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2928A6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7F4720D3">
        <w:tblPrEx>
          <w:tblCellMar>
            <w:top w:w="0" w:type="dxa"/>
            <w:left w:w="108" w:type="dxa"/>
            <w:bottom w:w="0" w:type="dxa"/>
            <w:right w:w="108" w:type="dxa"/>
          </w:tblCellMar>
        </w:tblPrEx>
        <w:trPr>
          <w:trHeight w:val="10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1B4EA0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3D9DE9A">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600" w:firstLineChars="200"/>
        <w:jc w:val="right"/>
        <w:rPr>
          <w:rFonts w:hint="eastAsia" w:ascii="仿宋" w:hAnsi="仿宋" w:eastAsia="仿宋" w:cs="仿宋"/>
          <w:color w:val="auto"/>
          <w:sz w:val="30"/>
          <w:szCs w:val="30"/>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5A4146B">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SCU采购项目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DB73C676"/>
    <w:multiLevelType w:val="singleLevel"/>
    <w:tmpl w:val="DB73C676"/>
    <w:lvl w:ilvl="0" w:tentative="0">
      <w:start w:val="1"/>
      <w:numFmt w:val="decimal"/>
      <w:suff w:val="nothing"/>
      <w:lvlText w:val="%1"/>
      <w:lvlJc w:val="left"/>
      <w:pPr>
        <w:ind w:left="635" w:leftChars="0" w:hanging="425" w:firstLineChars="0"/>
      </w:pPr>
      <w:rPr>
        <w:rFonts w:hint="default"/>
      </w:rPr>
    </w:lvl>
  </w:abstractNum>
  <w:abstractNum w:abstractNumId="4">
    <w:nsid w:val="E39A70B8"/>
    <w:multiLevelType w:val="singleLevel"/>
    <w:tmpl w:val="E39A70B8"/>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2"/>
  </w:num>
  <w:num w:numId="5">
    <w:abstractNumId w:val="6"/>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1EB5BDD"/>
    <w:rsid w:val="2237459C"/>
    <w:rsid w:val="22DF5956"/>
    <w:rsid w:val="22ED7F5E"/>
    <w:rsid w:val="231F50B3"/>
    <w:rsid w:val="24130D0C"/>
    <w:rsid w:val="24351AC1"/>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0AD2B97"/>
    <w:rsid w:val="411C5733"/>
    <w:rsid w:val="417112FA"/>
    <w:rsid w:val="41D30314"/>
    <w:rsid w:val="42024D59"/>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AD701A5"/>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4B02B1F"/>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8555</Words>
  <Characters>8844</Characters>
  <Lines>53</Lines>
  <Paragraphs>15</Paragraphs>
  <TotalTime>0</TotalTime>
  <ScaleCrop>false</ScaleCrop>
  <LinksUpToDate>false</LinksUpToDate>
  <CharactersWithSpaces>10166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2026-01-29T01:30:00Z</cp:lastPrinted>
  <dcterms:modified xsi:type="dcterms:W3CDTF">2026-01-30T06:00:49Z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7DE6E8786AEB40B8BC1F62ED76B42C24_13</vt:lpwstr>
  </property>
  <property fmtid="{D5CDD505-2E9C-101B-9397-08002B2CF9AE}" pid="4" name="KSOTemplateDocerSaveRecord">
    <vt:lpwstr>eyJoZGlkIjoiNTVkNzExMmNlZTllZmYzYjIzZDNlN2M3MDhjZjk3N2IiLCJ1c2VySWQiOiI0MTkyNjk4ODkifQ==</vt:lpwstr>
  </property>
</Properties>
</file>