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年度油品采购项目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SX-CG-YP-2401020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年度油品</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油品</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SX-CG-YP-2401020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液压油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美孚DTE25长效液压油 208L/桶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美孚320#齿轮油 170公斤/桶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4100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长城CKC220工业闭式齿轮油 200L/桶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长城CKC150中负荷齿轮油 200L/桶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锂基脂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昆仑2# 15公斤/桶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2#二硫化钼 15公斤/桶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柴机油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美孚 CH-4 15W40 18L/桶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220#中负荷齿轮油 18L/桶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液压油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HM46抗磨液压油 200L/桶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长城7019-1极压高温润滑脂 1KG/桶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SKF轴承润滑脂 LGHP2/18</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美孚 宝力达EM NLGI2 16kG/桶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昆仑钙基润滑脂2号 15KG/桶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机油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46#雪佛龙涡轮机油 200L/桶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3700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昆仑1#锂基脂 15公斤/桶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昆仑3#锂基脂 15公斤/桶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液压油</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美孚DTE24UT 208L/桶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道康宁HP870高温润滑脂 20kg/桶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41000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昆仑2#锂基脂 15公斤/桶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昆仑中温润滑油脂HP-R 15公斤/桶</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桶</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650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肆拾玖万</w:t>
      </w:r>
      <w:r>
        <w:rPr>
          <w:rFonts w:hint="eastAsia" w:ascii="仿宋" w:hAnsi="仿宋" w:eastAsia="仿宋" w:cs="仿宋"/>
          <w:sz w:val="30"/>
          <w:szCs w:val="30"/>
        </w:rPr>
        <w:t>元</w:t>
      </w:r>
      <w:r>
        <w:rPr>
          <w:rFonts w:hint="eastAsia" w:ascii="仿宋" w:hAnsi="仿宋" w:eastAsia="仿宋" w:cs="仿宋"/>
          <w:sz w:val="30"/>
          <w:szCs w:val="30"/>
          <w:lang w:val="en-US" w:eastAsia="zh-CN"/>
        </w:rPr>
        <w:t>整，达到该金额则合同自动终止</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w:t>
      </w:r>
      <w:r>
        <w:rPr>
          <w:rFonts w:hint="eastAsia" w:ascii="仿宋" w:hAnsi="仿宋" w:eastAsia="仿宋" w:cs="仿宋"/>
          <w:color w:val="auto"/>
          <w:kern w:val="2"/>
          <w:sz w:val="30"/>
          <w:szCs w:val="30"/>
          <w:lang w:val="en-US" w:eastAsia="zh-CN"/>
        </w:rPr>
        <w:t>2024年4月10日-2024年12月31日</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w:t>
      </w:r>
      <w:r>
        <w:rPr>
          <w:rFonts w:hint="eastAsia" w:ascii="仿宋" w:hAnsi="仿宋" w:eastAsia="仿宋" w:cs="仿宋"/>
          <w:color w:val="auto"/>
          <w:kern w:val="2"/>
          <w:sz w:val="30"/>
          <w:szCs w:val="30"/>
          <w:lang w:eastAsia="zh-CN"/>
        </w:rPr>
        <w:t>到期后支付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w:t>
      </w:r>
      <w:r>
        <w:rPr>
          <w:rFonts w:hint="eastAsia" w:ascii="仿宋" w:hAnsi="仿宋" w:eastAsia="仿宋" w:cs="仿宋"/>
          <w:color w:val="auto"/>
          <w:kern w:val="2"/>
          <w:sz w:val="30"/>
          <w:szCs w:val="30"/>
          <w:lang w:eastAsia="zh-CN"/>
        </w:rPr>
        <w:t>到期后支付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年度油品</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SX-CG-YP-2401020</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绍兴市再生能源发展有限公司年度油品采购</w:t>
      </w:r>
      <w:r>
        <w:rPr>
          <w:rFonts w:hint="eastAsia" w:ascii="仿宋" w:hAnsi="仿宋" w:eastAsia="仿宋" w:cs="仿宋"/>
          <w:sz w:val="30"/>
          <w:szCs w:val="30"/>
          <w:u w:val="none"/>
          <w:lang w:val="en-US" w:eastAsia="zh-CN"/>
        </w:rPr>
        <w:t>项目。</w:t>
      </w:r>
    </w:p>
    <w:tbl>
      <w:tblPr>
        <w:tblStyle w:val="13"/>
        <w:tblW w:w="5121" w:type="pct"/>
        <w:jc w:val="center"/>
        <w:tblLayout w:type="fixed"/>
        <w:tblCellMar>
          <w:top w:w="0" w:type="dxa"/>
          <w:left w:w="108" w:type="dxa"/>
          <w:bottom w:w="0" w:type="dxa"/>
          <w:right w:w="108" w:type="dxa"/>
        </w:tblCellMar>
      </w:tblPr>
      <w:tblGrid>
        <w:gridCol w:w="696"/>
        <w:gridCol w:w="1504"/>
        <w:gridCol w:w="1954"/>
        <w:gridCol w:w="743"/>
        <w:gridCol w:w="758"/>
        <w:gridCol w:w="1198"/>
        <w:gridCol w:w="1198"/>
        <w:gridCol w:w="1462"/>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液压油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美孚DTE25长效液压油 208L/桶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美孚320#齿轮油 170公斤/桶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4100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长城CKC220工业闭式齿轮油 200L/桶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长城CKC150中负荷齿轮油 200L/桶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锂基脂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昆仑2# 15公斤/桶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340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2#二硫化钼 15公斤/桶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柴机油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美孚 CH-4 15W40 18L/桶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齿轮油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220#中负荷齿轮油 18L/桶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液压油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HM46抗磨液压油 200L/桶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2800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长城7019-1极压高温润滑脂 1KG/桶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SKF轴承润滑脂 LGHP2/18</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美孚 宝力达EM NLGI2 16kG/桶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7</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昆仑钙基润滑脂2号 15KG/桶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480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机油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46#雪佛龙涡轮机油 200L/桶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3700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昆仑1#锂基脂 15公斤/桶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昆仑3#锂基脂 15公斤/桶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液压油</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美孚DTE24UT 208L/桶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道康宁HP870高温润滑脂 20kg/桶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41000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昆仑2#锂基脂 15公斤/桶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润滑脂</w:t>
            </w:r>
          </w:p>
        </w:tc>
        <w:tc>
          <w:tcPr>
            <w:tcW w:w="1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昆仑中温润滑油脂HP-R 15公斤/桶</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650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w:t>
      </w:r>
      <w:r>
        <w:rPr>
          <w:rFonts w:hint="eastAsia" w:ascii="仿宋" w:hAnsi="仿宋" w:eastAsia="仿宋" w:cs="仿宋"/>
          <w:color w:val="auto"/>
          <w:kern w:val="2"/>
          <w:sz w:val="30"/>
          <w:szCs w:val="30"/>
          <w:lang w:eastAsia="zh-CN"/>
        </w:rPr>
        <w:t>到期后支付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肆拾玖万</w:t>
      </w:r>
      <w:r>
        <w:rPr>
          <w:rFonts w:hint="eastAsia" w:ascii="仿宋" w:hAnsi="仿宋" w:eastAsia="仿宋" w:cs="仿宋"/>
          <w:sz w:val="30"/>
          <w:szCs w:val="30"/>
        </w:rPr>
        <w:t>元</w:t>
      </w:r>
      <w:r>
        <w:rPr>
          <w:rFonts w:hint="eastAsia" w:ascii="仿宋" w:hAnsi="仿宋" w:eastAsia="仿宋" w:cs="仿宋"/>
          <w:sz w:val="30"/>
          <w:szCs w:val="30"/>
          <w:lang w:val="en-US" w:eastAsia="zh-CN"/>
        </w:rPr>
        <w:t>整，达到该金额或合同内标的物已全部供货完成则合同自动终止</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报价单中数量为预估参考数量，实际供货以采购方需求为准，按实结算。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该采购项目履约保证金为合同价的5%。中标人于合同签订前将履约保证金打入招标人指定账户。合同履行期间，履约保证金也作为质保金。合同履约完成后，招标人退还质保金（无息）。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2024年度油品</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9E44261"/>
    <w:rsid w:val="1A2B7D96"/>
    <w:rsid w:val="1BD33B78"/>
    <w:rsid w:val="1BEC2FB3"/>
    <w:rsid w:val="1CE262BC"/>
    <w:rsid w:val="1D6D770B"/>
    <w:rsid w:val="1E1A21EF"/>
    <w:rsid w:val="203B090D"/>
    <w:rsid w:val="20964B99"/>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6A5EEE"/>
    <w:rsid w:val="33A35EAC"/>
    <w:rsid w:val="33F37FE4"/>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6F707C58"/>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8</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