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标签纸年度采购项目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ZSNY/SBBJ2309020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标签纸年度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标签纸</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ZSNY/SBBJ2309020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危废物标签纸</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 HJ1276-2022 热敏纸 50张每卷</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¥1.00/张</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3.00万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9月22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9月18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每次供货完成后，中标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标签纸年度</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ZSNY/SBBJ2309020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绍兴市再生能源发展有限公司标签纸年度 </w:t>
      </w:r>
      <w:r>
        <w:rPr>
          <w:rFonts w:hint="eastAsia" w:ascii="仿宋" w:hAnsi="仿宋" w:eastAsia="仿宋" w:cs="仿宋"/>
          <w:sz w:val="30"/>
          <w:szCs w:val="30"/>
          <w:u w:val="none"/>
          <w:lang w:val="en-US" w:eastAsia="zh-CN"/>
        </w:rPr>
        <w:t>项目。</w:t>
      </w:r>
    </w:p>
    <w:tbl>
      <w:tblPr>
        <w:tblStyle w:val="13"/>
        <w:tblW w:w="5027" w:type="pct"/>
        <w:jc w:val="center"/>
        <w:tblLayout w:type="fixed"/>
        <w:tblCellMar>
          <w:top w:w="0" w:type="dxa"/>
          <w:left w:w="108" w:type="dxa"/>
          <w:bottom w:w="0" w:type="dxa"/>
          <w:right w:w="108" w:type="dxa"/>
        </w:tblCellMar>
      </w:tblPr>
      <w:tblGrid>
        <w:gridCol w:w="696"/>
        <w:gridCol w:w="1665"/>
        <w:gridCol w:w="1860"/>
        <w:gridCol w:w="766"/>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危废物标签纸</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20*20 HJ1276-2022 热敏纸 50张每卷</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30000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¥1.00/张</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付款方式：每次供货完成后，</w:t>
      </w:r>
      <w:r>
        <w:rPr>
          <w:rFonts w:hint="eastAsia" w:ascii="仿宋" w:hAnsi="仿宋" w:eastAsia="仿宋" w:cs="仿宋"/>
          <w:color w:val="auto"/>
          <w:kern w:val="2"/>
          <w:sz w:val="30"/>
          <w:szCs w:val="30"/>
          <w:highlight w:val="none"/>
          <w:lang w:val="en-US" w:eastAsia="zh-CN"/>
        </w:rPr>
        <w:t>中标</w:t>
      </w:r>
      <w:r>
        <w:rPr>
          <w:rFonts w:hint="eastAsia" w:ascii="仿宋" w:hAnsi="仿宋" w:eastAsia="仿宋" w:cs="仿宋"/>
          <w:color w:val="auto"/>
          <w:kern w:val="2"/>
          <w:sz w:val="30"/>
          <w:szCs w:val="30"/>
          <w:highlight w:val="none"/>
        </w:rPr>
        <w:t>人提供经双方确认的送货清单及增值税专用发票，采购人自收到准确清单和发票后，</w:t>
      </w:r>
      <w:r>
        <w:rPr>
          <w:rFonts w:hint="eastAsia" w:ascii="仿宋" w:hAnsi="仿宋" w:eastAsia="仿宋" w:cs="仿宋"/>
          <w:color w:val="auto"/>
          <w:kern w:val="2"/>
          <w:sz w:val="30"/>
          <w:szCs w:val="30"/>
          <w:highlight w:val="none"/>
          <w:lang w:val="en-US" w:eastAsia="zh-CN"/>
        </w:rPr>
        <w:t>于次二月</w:t>
      </w:r>
      <w:r>
        <w:rPr>
          <w:rFonts w:hint="eastAsia" w:ascii="仿宋" w:hAnsi="仿宋" w:eastAsia="仿宋" w:cs="仿宋"/>
          <w:color w:val="auto"/>
          <w:kern w:val="2"/>
          <w:sz w:val="30"/>
          <w:szCs w:val="30"/>
          <w:highlight w:val="none"/>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3.00万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标签纸年度</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7D15127"/>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DF26CFA"/>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4A6B80"/>
    <w:rsid w:val="69A94E0C"/>
    <w:rsid w:val="6B656B47"/>
    <w:rsid w:val="6B7E1643"/>
    <w:rsid w:val="6C714475"/>
    <w:rsid w:val="6CDB032D"/>
    <w:rsid w:val="6DBD736C"/>
    <w:rsid w:val="6DF45A5A"/>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2023-09-18T02:07:48Z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07DEC81FD3E8410C8FC7D2A5303090D3</vt:lpwstr>
  </property>
</Properties>
</file>