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阀门采购项目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ZSNY/SBBJ2308008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阀门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九</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6995"/>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阀门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ZSNY/SBBJ2308008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旋起式内丝止回阀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Dn50  2</w:t>
            </w:r>
            <w:r>
              <w:rPr>
                <w:rFonts w:hint="eastAsia" w:ascii="宋体" w:hAnsi="宋体" w:eastAsia="宋体" w:cs="宋体"/>
                <w:i w:val="0"/>
                <w:iCs w:val="0"/>
                <w:color w:val="auto"/>
                <w:kern w:val="0"/>
                <w:sz w:val="21"/>
                <w:szCs w:val="21"/>
                <w:u w:val="none"/>
                <w:lang w:val="en-US" w:eastAsia="zh-CN" w:bidi="ar"/>
              </w:rPr>
              <w:t>寸 材质：304不锈钢</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300.00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止回阀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700H-77X-10C DN700，阀门厚度230mm</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9500.00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电动蝶阀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Calibri" w:hAnsi="Calibri" w:eastAsia="宋体" w:cs="Calibri"/>
                <w:i w:val="0"/>
                <w:iCs w:val="0"/>
                <w:color w:val="auto"/>
                <w:kern w:val="0"/>
                <w:sz w:val="21"/>
                <w:szCs w:val="21"/>
                <w:u w:val="none"/>
                <w:lang w:val="en-US" w:eastAsia="zh-CN" w:bidi="ar"/>
              </w:rPr>
              <w:t>拓尔普/沪工/良工</w:t>
            </w:r>
            <w:r>
              <w:rPr>
                <w:rFonts w:hint="eastAsia" w:ascii="Calibri" w:hAnsi="Calibri" w:cs="Calibri"/>
                <w:i w:val="0"/>
                <w:iCs w:val="0"/>
                <w:color w:val="auto"/>
                <w:kern w:val="0"/>
                <w:sz w:val="21"/>
                <w:szCs w:val="21"/>
                <w:u w:val="none"/>
                <w:lang w:val="en-US" w:eastAsia="zh-CN" w:bidi="ar"/>
              </w:rPr>
              <w:t xml:space="preserve"> </w:t>
            </w:r>
            <w:r>
              <w:rPr>
                <w:rFonts w:hint="default" w:ascii="Calibri" w:hAnsi="Calibri" w:eastAsia="宋体" w:cs="Calibri"/>
                <w:i w:val="0"/>
                <w:iCs w:val="0"/>
                <w:color w:val="auto"/>
                <w:kern w:val="0"/>
                <w:sz w:val="21"/>
                <w:szCs w:val="21"/>
                <w:u w:val="none"/>
                <w:lang w:val="en-US" w:eastAsia="zh-CN" w:bidi="ar"/>
              </w:rPr>
              <w:t>D971X-10Q DN65,CF8,AC220V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850.00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蝶阀执行器</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D341XS-10 DN250 螺栓孔间距63mm，阀杆内孔φ28.5mm，配键。</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4200.0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闸阀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Z41X-16  DN65</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320.0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闸阀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Z45X-16Q DN100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台</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420.00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截止阀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J41H-16C DN50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630.00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铸钢法兰球阀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Q41F-16CDN40 材质：碳钢</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330.00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球阀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Q41F-16P  DN80 材质：碳钢</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1300.00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球阀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Q41F-16P DN25 材质：碳钢</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360.00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截止阀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DN40 1.6mpa 材质：碳钢</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530.00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电动蝶阀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CF8阀板</w:t>
            </w:r>
            <w:r>
              <w:rPr>
                <w:rFonts w:hint="eastAsia" w:ascii="宋体" w:hAnsi="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t>D971X-10QDN80 CF8阀板</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980.00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法兰球阀</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Q41F-16CDN25</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220.00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5.047万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9月22</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9月18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922"/>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本项目为单次供货合同</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阀门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ZSNY/SBBJ2308008</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绍兴市再生能源发展有限公司阀门采购 </w:t>
      </w:r>
      <w:r>
        <w:rPr>
          <w:rFonts w:hint="eastAsia" w:ascii="仿宋" w:hAnsi="仿宋" w:eastAsia="仿宋" w:cs="仿宋"/>
          <w:sz w:val="30"/>
          <w:szCs w:val="30"/>
          <w:u w:val="none"/>
          <w:lang w:val="en-US" w:eastAsia="zh-CN"/>
        </w:rPr>
        <w:t>项目。</w:t>
      </w:r>
    </w:p>
    <w:tbl>
      <w:tblPr>
        <w:tblStyle w:val="13"/>
        <w:tblW w:w="4997" w:type="pct"/>
        <w:jc w:val="center"/>
        <w:tblLayout w:type="autofit"/>
        <w:tblCellMar>
          <w:top w:w="0" w:type="dxa"/>
          <w:left w:w="108" w:type="dxa"/>
          <w:bottom w:w="0" w:type="dxa"/>
          <w:right w:w="108" w:type="dxa"/>
        </w:tblCellMar>
      </w:tblPr>
      <w:tblGrid>
        <w:gridCol w:w="663"/>
        <w:gridCol w:w="1998"/>
        <w:gridCol w:w="1772"/>
        <w:gridCol w:w="709"/>
        <w:gridCol w:w="723"/>
        <w:gridCol w:w="1141"/>
        <w:gridCol w:w="1141"/>
        <w:gridCol w:w="1141"/>
      </w:tblGrid>
      <w:tr>
        <w:tblPrEx>
          <w:tblCellMar>
            <w:top w:w="0" w:type="dxa"/>
            <w:left w:w="108" w:type="dxa"/>
            <w:bottom w:w="0" w:type="dxa"/>
            <w:right w:w="108" w:type="dxa"/>
          </w:tblCellMar>
        </w:tblPrEx>
        <w:trPr>
          <w:trHeight w:val="467"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1"/>
                <w:szCs w:val="21"/>
                <w:u w:val="none"/>
                <w:lang w:val="en-US" w:eastAsia="zh-CN" w:bidi="ar"/>
              </w:rPr>
              <w:t>旋起式内丝止回阀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Dn50  2</w:t>
            </w:r>
            <w:r>
              <w:rPr>
                <w:rFonts w:hint="eastAsia" w:ascii="宋体" w:hAnsi="宋体" w:eastAsia="宋体" w:cs="宋体"/>
                <w:i w:val="0"/>
                <w:iCs w:val="0"/>
                <w:color w:val="auto"/>
                <w:kern w:val="0"/>
                <w:sz w:val="21"/>
                <w:szCs w:val="21"/>
                <w:u w:val="none"/>
                <w:lang w:val="en-US" w:eastAsia="zh-CN" w:bidi="ar"/>
              </w:rPr>
              <w:t>寸 材质：304不锈钢</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1"/>
                <w:szCs w:val="21"/>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1"/>
                <w:szCs w:val="21"/>
                <w:u w:val="none"/>
                <w:lang w:val="en-US" w:eastAsia="zh-CN" w:bidi="ar"/>
              </w:rPr>
              <w:t>300.00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止回阀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700H-77X-10C DN700，阀门厚度230mm</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9500.00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1"/>
                <w:szCs w:val="21"/>
                <w:u w:val="none"/>
                <w:lang w:val="en-US" w:eastAsia="zh-CN" w:bidi="ar"/>
              </w:rPr>
              <w:t>电动蝶阀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auto"/>
                <w:kern w:val="0"/>
                <w:sz w:val="21"/>
                <w:szCs w:val="21"/>
                <w:u w:val="none"/>
                <w:lang w:val="en-US" w:eastAsia="zh-CN" w:bidi="ar"/>
              </w:rPr>
              <w:t>拓尔普/沪工/良工</w:t>
            </w:r>
            <w:r>
              <w:rPr>
                <w:rFonts w:hint="eastAsia" w:ascii="Calibri" w:hAnsi="Calibri" w:cs="Calibri"/>
                <w:i w:val="0"/>
                <w:iCs w:val="0"/>
                <w:color w:val="auto"/>
                <w:kern w:val="0"/>
                <w:sz w:val="21"/>
                <w:szCs w:val="21"/>
                <w:u w:val="none"/>
                <w:lang w:val="en-US" w:eastAsia="zh-CN" w:bidi="ar"/>
              </w:rPr>
              <w:t xml:space="preserve"> </w:t>
            </w:r>
            <w:r>
              <w:rPr>
                <w:rFonts w:hint="default" w:ascii="Calibri" w:hAnsi="Calibri" w:eastAsia="宋体" w:cs="Calibri"/>
                <w:i w:val="0"/>
                <w:iCs w:val="0"/>
                <w:color w:val="auto"/>
                <w:kern w:val="0"/>
                <w:sz w:val="21"/>
                <w:szCs w:val="21"/>
                <w:u w:val="none"/>
                <w:lang w:val="en-US" w:eastAsia="zh-CN" w:bidi="ar"/>
              </w:rPr>
              <w:t>D971X-10Q DN65,CF8,AC220V</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1"/>
                <w:szCs w:val="21"/>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1"/>
                <w:szCs w:val="21"/>
                <w:u w:val="none"/>
                <w:lang w:val="en-US" w:eastAsia="zh-CN" w:bidi="ar"/>
              </w:rPr>
              <w:t>850.00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1"/>
                <w:szCs w:val="21"/>
                <w:u w:val="none"/>
                <w:lang w:val="en-US" w:eastAsia="zh-CN" w:bidi="ar"/>
              </w:rPr>
              <w:t>蝶阀执行器</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D341XS-10 DN250 螺栓孔间距63mm，阀杆内孔φ28.5mm，配键。</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1"/>
                <w:szCs w:val="21"/>
                <w:u w:val="none"/>
                <w:lang w:val="en-US" w:eastAsia="zh-CN" w:bidi="ar"/>
              </w:rPr>
              <w:t>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1"/>
                <w:szCs w:val="21"/>
                <w:u w:val="none"/>
                <w:lang w:val="en-US" w:eastAsia="zh-CN" w:bidi="ar"/>
              </w:rPr>
              <w:t>4200.0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闸阀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Z41X-16  DN65</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320.0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闸阀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Z45X-16Q DN100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台</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420.00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截止阀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J41H-16C DN50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630.00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铸钢法兰球阀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Q41F-16CDN40 材质：碳钢</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330.00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球阀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Q41F-16P  DN80 材质：碳钢</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1300.00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球阀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Q41F-16P DN25 材质：碳钢</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28</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360.00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截止阀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DN40 1.6mpa 材质：碳钢</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530.00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电动蝶阀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CF8阀板</w:t>
            </w:r>
            <w:r>
              <w:rPr>
                <w:rFonts w:hint="eastAsia" w:ascii="宋体" w:hAnsi="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t>D971X-10QDN80 CF8阀板</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5</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980.00</w:t>
            </w:r>
          </w:p>
        </w:tc>
      </w:tr>
      <w:tr>
        <w:tblPrEx>
          <w:tblCellMar>
            <w:top w:w="0" w:type="dxa"/>
            <w:left w:w="108" w:type="dxa"/>
            <w:bottom w:w="0" w:type="dxa"/>
            <w:right w:w="108" w:type="dxa"/>
          </w:tblCellMar>
        </w:tblPrEx>
        <w:trPr>
          <w:trHeight w:val="532" w:hRule="atLeast"/>
          <w:jc w:val="center"/>
        </w:trPr>
        <w:tc>
          <w:tcPr>
            <w:tcW w:w="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法兰球阀</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Q41F-16CDN25</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6</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auto"/>
                <w:kern w:val="0"/>
                <w:sz w:val="22"/>
                <w:szCs w:val="22"/>
                <w:u w:val="none"/>
                <w:lang w:val="en-US" w:eastAsia="zh-CN" w:bidi="ar"/>
              </w:rPr>
              <w:t>220.00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13</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highlight w:val="none"/>
          <w:lang w:val="en-US" w:eastAsia="zh-CN"/>
        </w:rPr>
        <w:t>中标</w:t>
      </w:r>
      <w:r>
        <w:rPr>
          <w:rFonts w:hint="eastAsia" w:ascii="仿宋" w:hAnsi="仿宋" w:eastAsia="仿宋" w:cs="仿宋"/>
          <w:color w:val="auto"/>
          <w:kern w:val="2"/>
          <w:sz w:val="30"/>
          <w:szCs w:val="30"/>
          <w:highlight w:val="none"/>
        </w:rPr>
        <w:t>人提供经双方确认的送货清单及增值税专用发票，采购人自收到准确清单和发票后，</w:t>
      </w:r>
      <w:r>
        <w:rPr>
          <w:rFonts w:hint="eastAsia" w:ascii="仿宋" w:hAnsi="仿宋" w:eastAsia="仿宋" w:cs="仿宋"/>
          <w:color w:val="auto"/>
          <w:kern w:val="2"/>
          <w:sz w:val="30"/>
          <w:szCs w:val="30"/>
          <w:highlight w:val="none"/>
          <w:lang w:val="en-US" w:eastAsia="zh-CN"/>
        </w:rPr>
        <w:t>于次二月</w:t>
      </w:r>
      <w:r>
        <w:rPr>
          <w:rFonts w:hint="eastAsia" w:ascii="仿宋" w:hAnsi="仿宋" w:eastAsia="仿宋" w:cs="仿宋"/>
          <w:color w:val="auto"/>
          <w:kern w:val="2"/>
          <w:sz w:val="30"/>
          <w:szCs w:val="30"/>
          <w:highlight w:val="none"/>
        </w:rPr>
        <w:t>完成货款支付。</w:t>
      </w:r>
      <w:r>
        <w:rPr>
          <w:rFonts w:hint="eastAsia" w:ascii="仿宋" w:hAnsi="仿宋" w:eastAsia="仿宋" w:cs="仿宋"/>
          <w:color w:val="auto"/>
          <w:kern w:val="2"/>
          <w:sz w:val="30"/>
          <w:szCs w:val="30"/>
          <w:highlight w:val="none"/>
          <w:lang w:eastAsia="zh-CN"/>
        </w:rPr>
        <w:t>中标人需提供一年质保，其履约保证金（合同价的</w:t>
      </w:r>
      <w:r>
        <w:rPr>
          <w:rFonts w:hint="eastAsia" w:ascii="仿宋" w:hAnsi="仿宋" w:eastAsia="仿宋" w:cs="仿宋"/>
          <w:color w:val="auto"/>
          <w:kern w:val="2"/>
          <w:sz w:val="30"/>
          <w:szCs w:val="30"/>
          <w:highlight w:val="none"/>
          <w:lang w:val="en-US" w:eastAsia="zh-CN"/>
        </w:rPr>
        <w:t>5%</w:t>
      </w:r>
      <w:r>
        <w:rPr>
          <w:rFonts w:hint="eastAsia" w:ascii="仿宋" w:hAnsi="仿宋" w:eastAsia="仿宋" w:cs="仿宋"/>
          <w:color w:val="auto"/>
          <w:kern w:val="2"/>
          <w:sz w:val="30"/>
          <w:szCs w:val="30"/>
          <w:highlight w:val="none"/>
          <w:lang w:eastAsia="zh-CN"/>
        </w:rPr>
        <w:t>）到时自动转为质保金，于质保期到期后支付</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5.047万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阀门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8FF5FE0"/>
    <w:rsid w:val="097479E0"/>
    <w:rsid w:val="0A0C6ADD"/>
    <w:rsid w:val="0A32752C"/>
    <w:rsid w:val="0A9D29B8"/>
    <w:rsid w:val="0B2C6C02"/>
    <w:rsid w:val="0BC12699"/>
    <w:rsid w:val="0BCC31F9"/>
    <w:rsid w:val="0C5A16A4"/>
    <w:rsid w:val="0C7E6811"/>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955CC8"/>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6</TotalTime>
  <ScaleCrop>false</ScaleCrop>
  <LinksUpToDate>false</LinksUpToDate>
  <CharactersWithSpaces>4378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2023-09-18T02:08:15Z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07DEC81FD3E8410C8FC7D2A5303090D3</vt:lpwstr>
  </property>
</Properties>
</file>